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38" w:rsidRPr="00235C73" w:rsidRDefault="00E42938" w:rsidP="00E42938">
      <w:pPr>
        <w:tabs>
          <w:tab w:val="left" w:pos="2340"/>
          <w:tab w:val="left" w:pos="7380"/>
          <w:tab w:val="right" w:pos="9072"/>
        </w:tabs>
        <w:jc w:val="right"/>
        <w:rPr>
          <w:i/>
          <w:iCs/>
        </w:rPr>
      </w:pPr>
      <w:r w:rsidRPr="00235C73">
        <w:rPr>
          <w:b/>
          <w:bCs/>
        </w:rPr>
        <w:tab/>
      </w:r>
      <w:r w:rsidRPr="00235C73">
        <w:rPr>
          <w:b/>
          <w:bCs/>
        </w:rPr>
        <w:tab/>
      </w:r>
      <w:r>
        <w:rPr>
          <w:i/>
        </w:rPr>
        <w:t xml:space="preserve">Załącznik </w:t>
      </w:r>
      <w:r w:rsidRPr="00235C73">
        <w:rPr>
          <w:i/>
        </w:rPr>
        <w:t>Nr 7 na dostawę produktów leczniczych i wyrobów medycznych</w:t>
      </w:r>
    </w:p>
    <w:p w:rsidR="00E42938" w:rsidRDefault="00E42938" w:rsidP="00E42938">
      <w:pPr>
        <w:tabs>
          <w:tab w:val="left" w:pos="2340"/>
          <w:tab w:val="center" w:pos="4536"/>
          <w:tab w:val="right" w:pos="9072"/>
        </w:tabs>
      </w:pPr>
      <w:r w:rsidRPr="00235C73">
        <w:rPr>
          <w:b/>
          <w:bCs/>
        </w:rPr>
        <w:t xml:space="preserve"> </w:t>
      </w:r>
      <w:r w:rsidR="00824E6D">
        <w:rPr>
          <w:b/>
          <w:bCs/>
        </w:rPr>
        <w:t xml:space="preserve">Zmiana treści </w:t>
      </w:r>
      <w:r w:rsidR="00824E6D" w:rsidRPr="00824E6D">
        <w:rPr>
          <w:b/>
          <w:u w:val="single"/>
        </w:rPr>
        <w:t>§ 8  ust. 2 pkt 1 i 2</w:t>
      </w:r>
      <w:r w:rsidR="00824E6D">
        <w:t xml:space="preserve"> </w:t>
      </w:r>
    </w:p>
    <w:p w:rsidR="00824E6D" w:rsidRPr="00235C73" w:rsidRDefault="00824E6D" w:rsidP="00E42938">
      <w:pPr>
        <w:tabs>
          <w:tab w:val="left" w:pos="2340"/>
          <w:tab w:val="center" w:pos="4536"/>
          <w:tab w:val="right" w:pos="9072"/>
        </w:tabs>
        <w:rPr>
          <w:b/>
        </w:rPr>
      </w:pPr>
    </w:p>
    <w:p w:rsidR="00E42938" w:rsidRPr="00235C73" w:rsidRDefault="00E42938" w:rsidP="00E42938">
      <w:pPr>
        <w:keepNext/>
        <w:tabs>
          <w:tab w:val="left" w:pos="142"/>
          <w:tab w:val="left" w:pos="4111"/>
          <w:tab w:val="left" w:pos="9639"/>
        </w:tabs>
        <w:ind w:right="-1"/>
        <w:jc w:val="center"/>
        <w:outlineLvl w:val="1"/>
        <w:rPr>
          <w:b/>
          <w:bCs/>
          <w:iCs/>
        </w:rPr>
      </w:pPr>
      <w:r w:rsidRPr="00235C73">
        <w:rPr>
          <w:b/>
          <w:bCs/>
          <w:iCs/>
        </w:rPr>
        <w:t xml:space="preserve">Projekt UMOWY </w:t>
      </w:r>
      <w:r>
        <w:rPr>
          <w:b/>
          <w:bCs/>
          <w:iCs/>
        </w:rPr>
        <w:t>Nr..../.....</w:t>
      </w:r>
      <w:r w:rsidRPr="00235C73">
        <w:rPr>
          <w:b/>
          <w:bCs/>
          <w:iCs/>
        </w:rPr>
        <w:t>/MA/....../ 2018</w:t>
      </w:r>
    </w:p>
    <w:p w:rsidR="00E42938" w:rsidRPr="00235C73" w:rsidRDefault="00E42938" w:rsidP="00E42938">
      <w:pPr>
        <w:tabs>
          <w:tab w:val="left" w:pos="4253"/>
        </w:tabs>
        <w:ind w:left="2268" w:hanging="1987"/>
        <w:jc w:val="center"/>
        <w:rPr>
          <w:bCs/>
        </w:rPr>
      </w:pPr>
      <w:r w:rsidRPr="00235C73">
        <w:rPr>
          <w:b/>
          <w:bCs/>
          <w:iCs/>
        </w:rPr>
        <w:t xml:space="preserve">na dostawę </w:t>
      </w:r>
      <w:r w:rsidRPr="00235C73">
        <w:rPr>
          <w:b/>
          <w:bCs/>
        </w:rPr>
        <w:t>produktów leczniczych i wyrobów medycznych</w:t>
      </w:r>
    </w:p>
    <w:p w:rsidR="00E42938" w:rsidRPr="00235C73" w:rsidRDefault="00E42938" w:rsidP="00E42938">
      <w:pPr>
        <w:keepNext/>
        <w:tabs>
          <w:tab w:val="left" w:pos="142"/>
          <w:tab w:val="left" w:pos="4111"/>
          <w:tab w:val="left" w:pos="9639"/>
        </w:tabs>
        <w:ind w:right="-1"/>
        <w:jc w:val="center"/>
        <w:outlineLvl w:val="1"/>
      </w:pPr>
    </w:p>
    <w:p w:rsidR="00E42938" w:rsidRPr="00235C73" w:rsidRDefault="00E42938" w:rsidP="00E42938">
      <w:pPr>
        <w:tabs>
          <w:tab w:val="left" w:pos="567"/>
        </w:tabs>
        <w:jc w:val="both"/>
      </w:pPr>
      <w:r w:rsidRPr="00235C73">
        <w:t xml:space="preserve">zawarta w dniu.............. roku w Żurawicy pomiędzy Wojewódzkim Podkarpackim Szpitalem Psychiatrycznym im. prof. Eugeniusza Brzezickiego z siedzibą w Żurawicy, ul. Różana 9, </w:t>
      </w:r>
      <w:r w:rsidRPr="00235C73">
        <w:br/>
        <w:t>37-710 Żurawica, działającym na podstawie wpisu do KRS 0000002583, prowadzonego przez Sąd Rejonowy w Rzeszowie, XII Wydział Gospodarczy KRS, NIP 795-20-69-209, Regon 000667655, zwanym dalej ”</w:t>
      </w:r>
      <w:r w:rsidRPr="00235C73">
        <w:rPr>
          <w:b/>
        </w:rPr>
        <w:t xml:space="preserve">Odbiorcą ” </w:t>
      </w:r>
      <w:r w:rsidRPr="00235C73">
        <w:t xml:space="preserve">reprezentowanym przez: </w:t>
      </w:r>
    </w:p>
    <w:p w:rsidR="00E42938" w:rsidRPr="00235C73" w:rsidRDefault="00E42938" w:rsidP="00E42938">
      <w:pPr>
        <w:tabs>
          <w:tab w:val="left" w:pos="3960"/>
        </w:tabs>
        <w:jc w:val="both"/>
      </w:pPr>
      <w:r w:rsidRPr="00235C73">
        <w:t xml:space="preserve">Dyrektor Szpitala – dr n. o </w:t>
      </w:r>
      <w:proofErr w:type="spellStart"/>
      <w:r w:rsidRPr="00235C73">
        <w:t>zdr</w:t>
      </w:r>
      <w:proofErr w:type="spellEnd"/>
      <w:r w:rsidRPr="00235C73">
        <w:t xml:space="preserve">. Barbara Stawarz </w:t>
      </w:r>
    </w:p>
    <w:p w:rsidR="00E42938" w:rsidRPr="00235C73" w:rsidRDefault="00E42938" w:rsidP="00E42938">
      <w:pPr>
        <w:tabs>
          <w:tab w:val="left" w:pos="3960"/>
        </w:tabs>
        <w:jc w:val="both"/>
      </w:pPr>
    </w:p>
    <w:p w:rsidR="00E42938" w:rsidRPr="00235C73" w:rsidRDefault="00E42938" w:rsidP="00E42938">
      <w:pPr>
        <w:tabs>
          <w:tab w:val="left" w:pos="360"/>
        </w:tabs>
        <w:jc w:val="both"/>
        <w:rPr>
          <w:bCs/>
        </w:rPr>
      </w:pPr>
      <w:r w:rsidRPr="00235C73">
        <w:rPr>
          <w:b/>
        </w:rPr>
        <w:t xml:space="preserve">a: </w:t>
      </w:r>
      <w:r w:rsidRPr="00235C73">
        <w:rPr>
          <w:bCs/>
        </w:rPr>
        <w:t>................................................. z siedzibą w ......................., ul. ..............  nr ........, kod pocztowy ................................ NIP ................. Regon ..........., wpisanym do Krajowego Rejestru Sądowego prowadzonego przez ......................................... pod numerem ............................,</w:t>
      </w:r>
    </w:p>
    <w:p w:rsidR="00E42938" w:rsidRPr="00235C73" w:rsidRDefault="00E42938" w:rsidP="00E42938">
      <w:pPr>
        <w:tabs>
          <w:tab w:val="left" w:pos="360"/>
        </w:tabs>
        <w:jc w:val="both"/>
        <w:rPr>
          <w:bCs/>
        </w:rPr>
      </w:pPr>
      <w:r w:rsidRPr="00235C73">
        <w:rPr>
          <w:bCs/>
        </w:rPr>
        <w:t>ewentualnie:</w:t>
      </w:r>
    </w:p>
    <w:p w:rsidR="00E42938" w:rsidRDefault="00E42938" w:rsidP="00E42938">
      <w:pPr>
        <w:tabs>
          <w:tab w:val="left" w:pos="360"/>
        </w:tabs>
        <w:jc w:val="both"/>
        <w:rPr>
          <w:bCs/>
        </w:rPr>
      </w:pPr>
    </w:p>
    <w:p w:rsidR="00E42938" w:rsidRPr="00235C73" w:rsidRDefault="00E42938" w:rsidP="00E42938">
      <w:pPr>
        <w:tabs>
          <w:tab w:val="left" w:pos="360"/>
        </w:tabs>
        <w:jc w:val="both"/>
        <w:rPr>
          <w:bCs/>
        </w:rPr>
      </w:pPr>
      <w:r w:rsidRPr="00235C73">
        <w:rPr>
          <w:bCs/>
        </w:rPr>
        <w:t>przedsiębiorcą ......................................, prowadzącym działalność gospodarczą pod nazwą: ............................................................. w ......................., ul. ..............nr ........, kod pocztowy ................................ NIP ................. Regon...........,  wpisanym do  Centralnej Ewidencji i Informacji o Działalności Gospodarczej</w:t>
      </w:r>
    </w:p>
    <w:p w:rsidR="00E42938" w:rsidRPr="00235C73" w:rsidRDefault="00E42938" w:rsidP="00E42938">
      <w:pPr>
        <w:tabs>
          <w:tab w:val="left" w:pos="360"/>
        </w:tabs>
        <w:jc w:val="both"/>
      </w:pPr>
      <w:r w:rsidRPr="00235C73">
        <w:t>zwanym dalej „</w:t>
      </w:r>
      <w:r w:rsidRPr="00235C73">
        <w:rPr>
          <w:b/>
        </w:rPr>
        <w:t>Dostawcą”</w:t>
      </w:r>
      <w:r w:rsidRPr="00235C73">
        <w:t xml:space="preserve"> reprezentowanym przez:</w:t>
      </w:r>
    </w:p>
    <w:p w:rsidR="00E42938" w:rsidRPr="00235C73" w:rsidRDefault="00E42938" w:rsidP="00E42938">
      <w:pPr>
        <w:tabs>
          <w:tab w:val="left" w:pos="3600"/>
        </w:tabs>
        <w:rPr>
          <w:bCs/>
        </w:rPr>
      </w:pPr>
      <w:r w:rsidRPr="00235C73">
        <w:rPr>
          <w:bCs/>
        </w:rPr>
        <w:t>......................... - ............................</w:t>
      </w:r>
    </w:p>
    <w:p w:rsidR="00E42938" w:rsidRPr="00235C73" w:rsidRDefault="00E42938" w:rsidP="00E42938">
      <w:pPr>
        <w:ind w:left="4891" w:firstLine="72"/>
        <w:jc w:val="both"/>
      </w:pPr>
    </w:p>
    <w:p w:rsidR="00E42938" w:rsidRPr="00235C73" w:rsidRDefault="00E42938" w:rsidP="00E42938">
      <w:pPr>
        <w:tabs>
          <w:tab w:val="left" w:pos="0"/>
        </w:tabs>
        <w:ind w:left="4891" w:hanging="31"/>
      </w:pPr>
      <w:r w:rsidRPr="00235C73">
        <w:t>§ 1</w:t>
      </w:r>
    </w:p>
    <w:p w:rsidR="00E42938" w:rsidRPr="00235C73" w:rsidRDefault="00E42938" w:rsidP="00E42938">
      <w:pPr>
        <w:numPr>
          <w:ilvl w:val="1"/>
          <w:numId w:val="4"/>
        </w:numPr>
        <w:tabs>
          <w:tab w:val="left" w:pos="0"/>
          <w:tab w:val="num" w:pos="360"/>
        </w:tabs>
        <w:ind w:left="360"/>
        <w:jc w:val="both"/>
      </w:pPr>
      <w:r w:rsidRPr="00235C73">
        <w:t>W oparciu o:</w:t>
      </w:r>
    </w:p>
    <w:p w:rsidR="00E42938" w:rsidRPr="00235C73" w:rsidRDefault="00E42938" w:rsidP="00E42938">
      <w:pPr>
        <w:tabs>
          <w:tab w:val="left" w:pos="720"/>
        </w:tabs>
        <w:spacing w:before="240"/>
        <w:ind w:left="720" w:hanging="360"/>
        <w:jc w:val="both"/>
      </w:pPr>
      <w:r>
        <w:t>1)</w:t>
      </w:r>
      <w:r>
        <w:tab/>
        <w:t>w</w:t>
      </w:r>
      <w:r w:rsidRPr="00235C73">
        <w:t>ynik rozstrzygniętego w dniu .................. 2018r. przetargu nieograniczonego</w:t>
      </w:r>
      <w:r>
        <w:t xml:space="preserve"> </w:t>
      </w:r>
      <w:r w:rsidRPr="00235C73">
        <w:t>prowadzonego w trybie ustawy z dnia 29 stycznia 2004r. Prawo zamówie</w:t>
      </w:r>
      <w:r>
        <w:t>ń publicznych (tj. Dz. U. z 2018</w:t>
      </w:r>
      <w:r w:rsidRPr="00235C73">
        <w:t xml:space="preserve">r. poz.1579) </w:t>
      </w:r>
    </w:p>
    <w:p w:rsidR="00E42938" w:rsidRPr="00235C73" w:rsidRDefault="00E42938" w:rsidP="00E42938">
      <w:pPr>
        <w:tabs>
          <w:tab w:val="left" w:pos="720"/>
        </w:tabs>
        <w:ind w:left="720" w:hanging="360"/>
        <w:jc w:val="both"/>
      </w:pPr>
      <w:r>
        <w:t>2)</w:t>
      </w:r>
      <w:r>
        <w:tab/>
      </w:r>
      <w:r w:rsidRPr="00235C73">
        <w:t xml:space="preserve">ofertę cenową z dnia................ 2018r. </w:t>
      </w:r>
    </w:p>
    <w:p w:rsidR="00E42938" w:rsidRPr="00235C73" w:rsidRDefault="00E42938" w:rsidP="00E42938">
      <w:pPr>
        <w:tabs>
          <w:tab w:val="left" w:pos="0"/>
        </w:tabs>
        <w:ind w:left="360"/>
        <w:jc w:val="both"/>
      </w:pPr>
      <w:r w:rsidRPr="00235C73">
        <w:t>Odbiorca zleca, a Dostawca przyjmuje do realizacji w okresie od dnia 01.</w:t>
      </w:r>
      <w:r>
        <w:t xml:space="preserve"> marca </w:t>
      </w:r>
      <w:r w:rsidRPr="00235C73">
        <w:t xml:space="preserve">2018 do dnia </w:t>
      </w:r>
      <w:r>
        <w:t>31</w:t>
      </w:r>
      <w:r w:rsidRPr="00235C73">
        <w:t xml:space="preserve"> </w:t>
      </w:r>
      <w:r>
        <w:t xml:space="preserve">marca </w:t>
      </w:r>
      <w:r w:rsidRPr="00235C73">
        <w:t xml:space="preserve">2019r. </w:t>
      </w:r>
      <w:r w:rsidRPr="00235C73">
        <w:rPr>
          <w:bCs/>
        </w:rPr>
        <w:t xml:space="preserve">dostawę produktów </w:t>
      </w:r>
      <w:r w:rsidRPr="00235C73">
        <w:t>leczniczych i wyrobów medycznych</w:t>
      </w:r>
      <w:r w:rsidRPr="00235C73">
        <w:rPr>
          <w:bCs/>
        </w:rPr>
        <w:t xml:space="preserve"> do Działu Farmacji </w:t>
      </w:r>
      <w:r w:rsidRPr="00235C73">
        <w:t>Wojewódzkiego Podkarpackiego Szpitala Psychiatrycznego im. prof. Eugeniusza Brzezickiego</w:t>
      </w:r>
      <w:r>
        <w:t xml:space="preserve"> </w:t>
      </w:r>
      <w:r w:rsidRPr="00235C73">
        <w:t>w Żurawicy.</w:t>
      </w:r>
    </w:p>
    <w:p w:rsidR="00E42938" w:rsidRPr="00235C73" w:rsidRDefault="00E42938" w:rsidP="00E42938">
      <w:pPr>
        <w:numPr>
          <w:ilvl w:val="0"/>
          <w:numId w:val="4"/>
        </w:numPr>
        <w:tabs>
          <w:tab w:val="num" w:pos="360"/>
        </w:tabs>
        <w:ind w:left="360"/>
        <w:jc w:val="both"/>
      </w:pPr>
      <w:r w:rsidRPr="00235C73">
        <w:t>Dostawca zobowiązuje się do dostarczania produktów leczniczych i wyrobów medycznych</w:t>
      </w:r>
      <w:r w:rsidRPr="00235C73">
        <w:rPr>
          <w:bCs/>
        </w:rPr>
        <w:t xml:space="preserve"> </w:t>
      </w:r>
      <w:r w:rsidRPr="00235C73">
        <w:t xml:space="preserve">objętych umową, także na wypadek klęski żywiołowej, lub zagrożenia spokoju publicznego, za wyjątkiem niemożliwości spełnienia zobowiązania z powodu siły wyższej. </w:t>
      </w:r>
    </w:p>
    <w:p w:rsidR="00E42938" w:rsidRPr="00235C73" w:rsidRDefault="00E42938" w:rsidP="00E42938">
      <w:pPr>
        <w:tabs>
          <w:tab w:val="left" w:pos="4253"/>
          <w:tab w:val="left" w:pos="4860"/>
        </w:tabs>
        <w:ind w:left="3540"/>
        <w:jc w:val="both"/>
      </w:pPr>
      <w:r>
        <w:tab/>
      </w:r>
      <w:r>
        <w:tab/>
      </w:r>
      <w:r w:rsidRPr="00235C73">
        <w:t>§ 2</w:t>
      </w:r>
    </w:p>
    <w:p w:rsidR="00E42938" w:rsidRPr="00235C73" w:rsidRDefault="00E42938" w:rsidP="00E42938">
      <w:pPr>
        <w:numPr>
          <w:ilvl w:val="0"/>
          <w:numId w:val="5"/>
        </w:numPr>
        <w:tabs>
          <w:tab w:val="num" w:pos="360"/>
        </w:tabs>
        <w:ind w:left="360"/>
        <w:jc w:val="both"/>
      </w:pPr>
      <w:r w:rsidRPr="00235C73">
        <w:t>Orientacyjna wartość umowy w całym okresie jej trwania wynosić będzie brutto ................. PLN (słownie złotych: ...................................................................).</w:t>
      </w:r>
    </w:p>
    <w:p w:rsidR="00E42938" w:rsidRPr="00235C73" w:rsidRDefault="00E42938" w:rsidP="00E42938">
      <w:pPr>
        <w:numPr>
          <w:ilvl w:val="0"/>
          <w:numId w:val="5"/>
        </w:numPr>
        <w:tabs>
          <w:tab w:val="num" w:pos="360"/>
        </w:tabs>
        <w:ind w:left="360"/>
        <w:jc w:val="both"/>
      </w:pPr>
      <w:r w:rsidRPr="00235C73">
        <w:t>Wartość przedmiotu dostawy może ulec wahaniom w wyniku zmniejszenia się lub zwiększenia zapotrzebowania Szpitala.</w:t>
      </w:r>
    </w:p>
    <w:p w:rsidR="00E42938" w:rsidRPr="00235C73" w:rsidRDefault="00E42938" w:rsidP="00E42938">
      <w:pPr>
        <w:numPr>
          <w:ilvl w:val="0"/>
          <w:numId w:val="5"/>
        </w:numPr>
        <w:tabs>
          <w:tab w:val="num" w:pos="360"/>
        </w:tabs>
        <w:ind w:left="360"/>
        <w:jc w:val="both"/>
      </w:pPr>
      <w:r w:rsidRPr="00235C73">
        <w:t xml:space="preserve">Z tytułu zmniejszenia ilości dostawy </w:t>
      </w:r>
      <w:r w:rsidRPr="00235C73">
        <w:rPr>
          <w:bCs/>
        </w:rPr>
        <w:t xml:space="preserve">produktów </w:t>
      </w:r>
      <w:r w:rsidRPr="00235C73">
        <w:t>leczniczych i wyrobów medycznych</w:t>
      </w:r>
      <w:r w:rsidRPr="00235C73">
        <w:rPr>
          <w:bCs/>
        </w:rPr>
        <w:t xml:space="preserve"> </w:t>
      </w:r>
      <w:r w:rsidRPr="00235C73">
        <w:rPr>
          <w:color w:val="99CC00"/>
        </w:rPr>
        <w:t xml:space="preserve"> </w:t>
      </w:r>
      <w:r w:rsidRPr="00235C73">
        <w:t xml:space="preserve">nie przysługuje jakiekolwiek roszczenie odszkodowawcze względem Odbiorcy. </w:t>
      </w:r>
    </w:p>
    <w:p w:rsidR="00E42938" w:rsidRPr="00235C73" w:rsidRDefault="00E42938" w:rsidP="00E42938">
      <w:pPr>
        <w:tabs>
          <w:tab w:val="left" w:pos="4253"/>
          <w:tab w:val="left" w:pos="4860"/>
        </w:tabs>
        <w:jc w:val="both"/>
      </w:pPr>
      <w:r w:rsidRPr="00235C73">
        <w:tab/>
      </w:r>
      <w:r w:rsidRPr="00235C73">
        <w:tab/>
        <w:t>§ 3</w:t>
      </w:r>
    </w:p>
    <w:p w:rsidR="00E42938" w:rsidRPr="00235C73" w:rsidRDefault="00E42938" w:rsidP="00E42938">
      <w:pPr>
        <w:numPr>
          <w:ilvl w:val="0"/>
          <w:numId w:val="6"/>
        </w:numPr>
        <w:tabs>
          <w:tab w:val="num" w:pos="360"/>
        </w:tabs>
        <w:ind w:left="360"/>
        <w:jc w:val="both"/>
      </w:pPr>
      <w:r w:rsidRPr="00235C73">
        <w:t xml:space="preserve">Dostawy </w:t>
      </w:r>
      <w:r w:rsidRPr="00235C73">
        <w:rPr>
          <w:bCs/>
        </w:rPr>
        <w:t xml:space="preserve">produktów </w:t>
      </w:r>
      <w:r w:rsidRPr="00235C73">
        <w:t>leczniczych i wyrobów medycznych</w:t>
      </w:r>
      <w:r w:rsidRPr="00235C73">
        <w:rPr>
          <w:bCs/>
        </w:rPr>
        <w:t xml:space="preserve"> </w:t>
      </w:r>
      <w:r w:rsidRPr="00235C73">
        <w:t>realizowane będą na bieżąco w dni robocze w godzinach od 7</w:t>
      </w:r>
      <w:r w:rsidRPr="00235C73">
        <w:rPr>
          <w:u w:val="single"/>
          <w:vertAlign w:val="superscript"/>
        </w:rPr>
        <w:t>30</w:t>
      </w:r>
      <w:r w:rsidRPr="00235C73">
        <w:rPr>
          <w:vertAlign w:val="superscript"/>
        </w:rPr>
        <w:t xml:space="preserve"> </w:t>
      </w:r>
      <w:r w:rsidRPr="00235C73">
        <w:t>do godz. 15</w:t>
      </w:r>
      <w:r w:rsidRPr="00235C73">
        <w:rPr>
          <w:u w:val="single"/>
          <w:vertAlign w:val="superscript"/>
        </w:rPr>
        <w:t>00</w:t>
      </w:r>
      <w:r w:rsidRPr="00235C73">
        <w:t xml:space="preserve">, w oparciu o składane przez Odbiorcę zamówienie telefonicznie, faksem lub e-mailem określające asortyment, wielkość zamówionej partii produktów leczniczych lub wyrobów medycznych oraz cenę jednostkową brutto. </w:t>
      </w:r>
    </w:p>
    <w:p w:rsidR="00E42938" w:rsidRPr="00235C73" w:rsidRDefault="00E42938" w:rsidP="00E42938">
      <w:pPr>
        <w:numPr>
          <w:ilvl w:val="0"/>
          <w:numId w:val="6"/>
        </w:numPr>
        <w:tabs>
          <w:tab w:val="num" w:pos="360"/>
        </w:tabs>
        <w:ind w:left="360"/>
        <w:jc w:val="both"/>
      </w:pPr>
      <w:r w:rsidRPr="00235C73">
        <w:t>Dostawca zobowiązuje się do dostarczenia zamówionej partii produktów leczniczych i wyrobów medycznych w asortymencie i ilości określonej w zamówieniu, transportem własnym lub wyspecjalizowanego przewoźnika do Apteki Szpitalnej Odbiorcy, mieszczącej się w budynku nr 4 na terenie szpitala w Żurawicy, w terminie do ...........dni od daty otrzymania zamówienia.</w:t>
      </w:r>
    </w:p>
    <w:p w:rsidR="00E42938" w:rsidRPr="00235C73" w:rsidRDefault="00E42938" w:rsidP="00E42938">
      <w:pPr>
        <w:numPr>
          <w:ilvl w:val="6"/>
          <w:numId w:val="3"/>
        </w:numPr>
        <w:tabs>
          <w:tab w:val="num" w:pos="360"/>
        </w:tabs>
        <w:ind w:left="360"/>
        <w:jc w:val="both"/>
      </w:pPr>
      <w:r w:rsidRPr="00235C73">
        <w:lastRenderedPageBreak/>
        <w:t>Obiór dostarczonych produktów odbywać się będzie w Dziale Farmacji Odbiorcy, którego upoważniony przedstawiciel potwierdzi dostawę.</w:t>
      </w:r>
    </w:p>
    <w:p w:rsidR="00E42938" w:rsidRPr="00235C73" w:rsidRDefault="00E42938" w:rsidP="00E42938">
      <w:pPr>
        <w:numPr>
          <w:ilvl w:val="6"/>
          <w:numId w:val="3"/>
        </w:numPr>
        <w:tabs>
          <w:tab w:val="num" w:pos="360"/>
        </w:tabs>
        <w:ind w:left="360"/>
        <w:jc w:val="both"/>
        <w:rPr>
          <w:bCs/>
        </w:rPr>
      </w:pPr>
      <w:r w:rsidRPr="00235C73">
        <w:t>Bezpośrednio po odbiorze upoważniony przedstawiciel Odbiorcy dokona sprawdzenia ilości i jakości dostarczonego towaru, a w razie niezgodności skorzysta z uprawnień, o których mowa w § 5 umowy.</w:t>
      </w:r>
    </w:p>
    <w:p w:rsidR="00E42938" w:rsidRPr="00235C73" w:rsidRDefault="00E42938" w:rsidP="00E42938">
      <w:pPr>
        <w:tabs>
          <w:tab w:val="left" w:pos="180"/>
          <w:tab w:val="left" w:pos="5040"/>
        </w:tabs>
        <w:jc w:val="center"/>
        <w:rPr>
          <w:bCs/>
        </w:rPr>
      </w:pPr>
      <w:r w:rsidRPr="00235C73">
        <w:rPr>
          <w:bCs/>
        </w:rPr>
        <w:t>§ 4</w:t>
      </w:r>
    </w:p>
    <w:p w:rsidR="00E42938" w:rsidRPr="00235C73" w:rsidRDefault="00E42938" w:rsidP="00E42938">
      <w:pPr>
        <w:numPr>
          <w:ilvl w:val="0"/>
          <w:numId w:val="7"/>
        </w:numPr>
        <w:tabs>
          <w:tab w:val="num" w:pos="360"/>
        </w:tabs>
        <w:ind w:left="360"/>
        <w:jc w:val="both"/>
        <w:rPr>
          <w:bCs/>
        </w:rPr>
      </w:pPr>
      <w:r w:rsidRPr="00235C73">
        <w:rPr>
          <w:bCs/>
        </w:rPr>
        <w:t>Dostawca zobowiązuje się do zrealizowania dostawy zgodnie z rozporządzeniem Ministra Zdrowia z dnia 13 marca 2015 r. w sprawie procedur Dobrej Praktyki Dystrybucyjnej  (Dz. U. z 2015 r. poz. 381).</w:t>
      </w:r>
    </w:p>
    <w:p w:rsidR="00E42938" w:rsidRPr="00235C73" w:rsidRDefault="00E42938" w:rsidP="00E42938">
      <w:pPr>
        <w:numPr>
          <w:ilvl w:val="0"/>
          <w:numId w:val="7"/>
        </w:numPr>
        <w:tabs>
          <w:tab w:val="num" w:pos="360"/>
        </w:tabs>
        <w:ind w:left="360"/>
        <w:jc w:val="both"/>
        <w:rPr>
          <w:bCs/>
        </w:rPr>
      </w:pPr>
      <w:r w:rsidRPr="00235C73">
        <w:rPr>
          <w:bCs/>
        </w:rPr>
        <w:t xml:space="preserve">Dostawca zobowiązuje się do dostarczania </w:t>
      </w:r>
      <w:r w:rsidRPr="00235C73">
        <w:t>produktów leczniczych i wyrobów medycznych</w:t>
      </w:r>
      <w:r w:rsidRPr="00235C73">
        <w:rPr>
          <w:b/>
          <w:bCs/>
        </w:rPr>
        <w:t xml:space="preserve"> </w:t>
      </w:r>
      <w:r w:rsidRPr="00235C73">
        <w:rPr>
          <w:bCs/>
        </w:rPr>
        <w:t>spełniających warunki dopuszczenia do obrotu określone stosownymi przepisami. Na żądanie Odbiorcy, Dostawca jest obowiązany dostarczyć dowody:</w:t>
      </w:r>
    </w:p>
    <w:p w:rsidR="00E42938" w:rsidRPr="00235C73" w:rsidRDefault="00E42938" w:rsidP="00E42938">
      <w:pPr>
        <w:numPr>
          <w:ilvl w:val="1"/>
          <w:numId w:val="6"/>
        </w:numPr>
        <w:tabs>
          <w:tab w:val="num" w:pos="720"/>
          <w:tab w:val="num" w:pos="1080"/>
        </w:tabs>
        <w:ind w:left="720"/>
        <w:jc w:val="both"/>
        <w:rPr>
          <w:bCs/>
        </w:rPr>
      </w:pPr>
      <w:r w:rsidRPr="00235C73">
        <w:rPr>
          <w:bCs/>
        </w:rPr>
        <w:t>że produkty lecznicze objęte przedmiotem</w:t>
      </w:r>
      <w:r w:rsidRPr="00235C73">
        <w:rPr>
          <w:b/>
        </w:rPr>
        <w:t xml:space="preserve"> </w:t>
      </w:r>
      <w:r w:rsidRPr="00235C73">
        <w:rPr>
          <w:bCs/>
        </w:rPr>
        <w:t xml:space="preserve">dostawy posiadają pozwolenie na dopuszczenie tych produktów do obrotu na terenie Rzeczypospolitej Polskiej wydane przez Ministra Zdrowia lub pozwolenia na dopuszczenie do obrotu wydane przez Radę Unii Europejskiej lub Komisję Europejską zgodnie z art. 3 ustawy z dnia 6 września 2001 r. Prawo farmaceutyczne (t. j. Dz. U. z 2016r. poz. 2142 z </w:t>
      </w:r>
      <w:proofErr w:type="spellStart"/>
      <w:r w:rsidRPr="00235C73">
        <w:rPr>
          <w:bCs/>
        </w:rPr>
        <w:t>póżń</w:t>
      </w:r>
      <w:proofErr w:type="spellEnd"/>
      <w:r w:rsidRPr="00235C73">
        <w:rPr>
          <w:bCs/>
        </w:rPr>
        <w:t>. zm. ).</w:t>
      </w:r>
    </w:p>
    <w:p w:rsidR="00E42938" w:rsidRPr="00235C73" w:rsidRDefault="00E42938" w:rsidP="00E42938">
      <w:pPr>
        <w:numPr>
          <w:ilvl w:val="1"/>
          <w:numId w:val="6"/>
        </w:numPr>
        <w:tabs>
          <w:tab w:val="num" w:pos="720"/>
        </w:tabs>
        <w:ind w:left="720"/>
        <w:jc w:val="both"/>
        <w:rPr>
          <w:bCs/>
        </w:rPr>
      </w:pPr>
      <w:r w:rsidRPr="00235C73">
        <w:rPr>
          <w:bCs/>
        </w:rPr>
        <w:t>że wyroby medyczne objęte przedmiotem</w:t>
      </w:r>
      <w:r w:rsidRPr="00235C73">
        <w:rPr>
          <w:b/>
        </w:rPr>
        <w:t xml:space="preserve"> </w:t>
      </w:r>
      <w:r w:rsidRPr="00235C73">
        <w:rPr>
          <w:bCs/>
        </w:rPr>
        <w:t>dostawy posiadają świadectwo rejestracji wydane przez Ministra Zdrowia oraz wymagane prawem stosowne dokumenty w języku polskim;</w:t>
      </w:r>
    </w:p>
    <w:p w:rsidR="00E42938" w:rsidRPr="00235C73" w:rsidRDefault="00E42938" w:rsidP="00E42938">
      <w:pPr>
        <w:numPr>
          <w:ilvl w:val="1"/>
          <w:numId w:val="6"/>
        </w:numPr>
        <w:tabs>
          <w:tab w:val="num" w:pos="720"/>
        </w:tabs>
        <w:ind w:left="720"/>
        <w:jc w:val="both"/>
        <w:rPr>
          <w:bCs/>
        </w:rPr>
      </w:pPr>
      <w:r w:rsidRPr="00235C73">
        <w:rPr>
          <w:bCs/>
        </w:rPr>
        <w:t>że produkty biobójcze objęte przedmiotem</w:t>
      </w:r>
      <w:r w:rsidRPr="00235C73">
        <w:rPr>
          <w:b/>
        </w:rPr>
        <w:t xml:space="preserve"> </w:t>
      </w:r>
      <w:r w:rsidRPr="00235C73">
        <w:rPr>
          <w:bCs/>
        </w:rPr>
        <w:t xml:space="preserve">dostawy posiadają </w:t>
      </w:r>
      <w:r w:rsidRPr="00235C73">
        <w:rPr>
          <w:bCs/>
          <w:shd w:val="clear" w:color="auto" w:fill="FFFFFF"/>
        </w:rPr>
        <w:t>pozwolenie Prezesa Urzędu Rejestracji Produktów Leczniczych, Wyrobów Medycznych i Produktów Biobójczych na wprowadzanie do obrotu oraz wpis do Rejestru Produktów Biobójczych.</w:t>
      </w:r>
    </w:p>
    <w:p w:rsidR="00E42938" w:rsidRPr="00235C73" w:rsidRDefault="00E42938" w:rsidP="00E42938">
      <w:pPr>
        <w:numPr>
          <w:ilvl w:val="0"/>
          <w:numId w:val="7"/>
        </w:numPr>
        <w:tabs>
          <w:tab w:val="num" w:pos="360"/>
        </w:tabs>
        <w:ind w:left="360"/>
        <w:jc w:val="both"/>
        <w:rPr>
          <w:bCs/>
        </w:rPr>
      </w:pPr>
      <w:r w:rsidRPr="00235C73">
        <w:rPr>
          <w:bCs/>
        </w:rPr>
        <w:t>Dostawca zobowiązuje się do dostarczania leków zawierających kody EAN lub inne kody odpowiadające kodowi EAN zgodne z aktualnym obwieszczeniem Ministra Zdrowia w sprawie wykazu refundowanych leków, środków spożywczych specjalnego przeznaczenia żywieniowego oraz wyrobów medycznych.</w:t>
      </w:r>
      <w:r w:rsidRPr="00235C73">
        <w:rPr>
          <w:b/>
        </w:rPr>
        <w:t xml:space="preserve">  </w:t>
      </w:r>
    </w:p>
    <w:p w:rsidR="00E42938" w:rsidRPr="00235C73" w:rsidRDefault="00E42938" w:rsidP="00E42938">
      <w:pPr>
        <w:numPr>
          <w:ilvl w:val="0"/>
          <w:numId w:val="7"/>
        </w:numPr>
        <w:tabs>
          <w:tab w:val="num" w:pos="360"/>
        </w:tabs>
        <w:ind w:left="360"/>
        <w:jc w:val="both"/>
        <w:rPr>
          <w:bCs/>
        </w:rPr>
      </w:pPr>
      <w:r w:rsidRPr="00235C73">
        <w:rPr>
          <w:bCs/>
        </w:rPr>
        <w:t>Dostawca dostarczy przedmiot umowy w oryginalnych, zamkniętych opakowaniach spełniających wymogi przewidziane przepisami obowiązujących przepisów prawnych.</w:t>
      </w:r>
    </w:p>
    <w:p w:rsidR="00E42938" w:rsidRPr="00235C73" w:rsidRDefault="00E42938" w:rsidP="00E42938">
      <w:pPr>
        <w:numPr>
          <w:ilvl w:val="0"/>
          <w:numId w:val="7"/>
        </w:numPr>
        <w:tabs>
          <w:tab w:val="num" w:pos="360"/>
        </w:tabs>
        <w:ind w:left="360"/>
        <w:jc w:val="both"/>
        <w:rPr>
          <w:bCs/>
        </w:rPr>
      </w:pPr>
      <w:r w:rsidRPr="00235C73">
        <w:rPr>
          <w:bCs/>
        </w:rPr>
        <w:t>Termin ważności dostarczonego towaru nie może być krótszy, niż 6 miesięcy licząc od daty dostawy do Odbiorcy - Apteka Szpitalna.</w:t>
      </w:r>
    </w:p>
    <w:p w:rsidR="00E42938" w:rsidRPr="00235C73" w:rsidRDefault="00E42938" w:rsidP="00E42938">
      <w:pPr>
        <w:tabs>
          <w:tab w:val="left" w:pos="284"/>
          <w:tab w:val="left" w:pos="360"/>
          <w:tab w:val="left" w:pos="4500"/>
          <w:tab w:val="left" w:pos="4860"/>
          <w:tab w:val="left" w:pos="5040"/>
        </w:tabs>
        <w:ind w:left="284" w:hanging="284"/>
        <w:jc w:val="center"/>
        <w:rPr>
          <w:bCs/>
        </w:rPr>
      </w:pPr>
      <w:r w:rsidRPr="00235C73">
        <w:rPr>
          <w:bCs/>
        </w:rPr>
        <w:t>§ 5</w:t>
      </w:r>
    </w:p>
    <w:p w:rsidR="00E42938" w:rsidRPr="00235C73" w:rsidRDefault="00E42938" w:rsidP="00E42938">
      <w:pPr>
        <w:numPr>
          <w:ilvl w:val="4"/>
          <w:numId w:val="2"/>
        </w:numPr>
        <w:tabs>
          <w:tab w:val="num" w:pos="360"/>
        </w:tabs>
        <w:ind w:left="360"/>
        <w:jc w:val="both"/>
      </w:pPr>
      <w:r w:rsidRPr="00235C73">
        <w:t xml:space="preserve">Odbiorcy przysługuje prawo reklamowania zakwestionowanej partii towaru lub jej części </w:t>
      </w:r>
      <w:r w:rsidRPr="00235C73">
        <w:br/>
        <w:t>w terminie do 2 dni roboczych od daty dostawy.</w:t>
      </w:r>
    </w:p>
    <w:p w:rsidR="00E42938" w:rsidRPr="00235C73" w:rsidRDefault="00E42938" w:rsidP="00E42938">
      <w:pPr>
        <w:numPr>
          <w:ilvl w:val="4"/>
          <w:numId w:val="2"/>
        </w:numPr>
        <w:tabs>
          <w:tab w:val="num" w:pos="360"/>
        </w:tabs>
        <w:ind w:left="360"/>
        <w:jc w:val="both"/>
      </w:pPr>
      <w:r w:rsidRPr="00235C73">
        <w:t>Reklamacja winna być zgłoszona w formie pisemnej lub za pomocą faksu.</w:t>
      </w:r>
    </w:p>
    <w:p w:rsidR="00E42938" w:rsidRPr="00235C73" w:rsidRDefault="00E42938" w:rsidP="00E42938">
      <w:pPr>
        <w:numPr>
          <w:ilvl w:val="4"/>
          <w:numId w:val="2"/>
        </w:numPr>
        <w:tabs>
          <w:tab w:val="num" w:pos="360"/>
        </w:tabs>
        <w:ind w:left="360"/>
        <w:jc w:val="both"/>
      </w:pPr>
      <w:r w:rsidRPr="00235C73">
        <w:t>Dostawca obowiązany jest ustosunkować się do reklamacji w terminie do siedmiu dni</w:t>
      </w:r>
      <w:r w:rsidRPr="00235C73">
        <w:rPr>
          <w:color w:val="800080"/>
        </w:rPr>
        <w:t xml:space="preserve"> </w:t>
      </w:r>
      <w:r w:rsidRPr="00235C73">
        <w:t>po dacie jej otrzymania.</w:t>
      </w:r>
    </w:p>
    <w:p w:rsidR="00E42938" w:rsidRPr="00235C73" w:rsidRDefault="00E42938" w:rsidP="00E42938">
      <w:pPr>
        <w:numPr>
          <w:ilvl w:val="4"/>
          <w:numId w:val="2"/>
        </w:numPr>
        <w:tabs>
          <w:tab w:val="num" w:pos="360"/>
        </w:tabs>
        <w:ind w:left="360"/>
        <w:jc w:val="both"/>
      </w:pPr>
      <w:r w:rsidRPr="00235C73">
        <w:t>Brak zajęcia pisemnego stanowiska w przedmiocie złożonej reklamacji w terminie określonym w ust. 3 poczytuje się za uznanie reklamacji w całości.</w:t>
      </w:r>
    </w:p>
    <w:p w:rsidR="00E42938" w:rsidRPr="00235C73" w:rsidRDefault="00E42938" w:rsidP="00E42938">
      <w:pPr>
        <w:numPr>
          <w:ilvl w:val="4"/>
          <w:numId w:val="2"/>
        </w:numPr>
        <w:tabs>
          <w:tab w:val="num" w:pos="360"/>
        </w:tabs>
        <w:ind w:left="360"/>
        <w:jc w:val="both"/>
      </w:pPr>
      <w:r w:rsidRPr="00235C73">
        <w:t xml:space="preserve">Dostawca  dostarczy towar wolny od wad w terminie  jak w  </w:t>
      </w:r>
      <w:r w:rsidRPr="00235C73">
        <w:rPr>
          <w:bCs/>
        </w:rPr>
        <w:t>§ 3 ust. 2.</w:t>
      </w:r>
    </w:p>
    <w:p w:rsidR="00E42938" w:rsidRPr="00235C73" w:rsidRDefault="00E42938" w:rsidP="00E42938">
      <w:pPr>
        <w:tabs>
          <w:tab w:val="left" w:pos="720"/>
          <w:tab w:val="left" w:pos="5040"/>
        </w:tabs>
        <w:ind w:left="284" w:hanging="284"/>
        <w:jc w:val="center"/>
      </w:pPr>
      <w:r w:rsidRPr="00235C73">
        <w:t>§ 6</w:t>
      </w:r>
    </w:p>
    <w:p w:rsidR="00E42938" w:rsidRPr="00235C73" w:rsidRDefault="00E42938" w:rsidP="00E42938">
      <w:pPr>
        <w:numPr>
          <w:ilvl w:val="6"/>
          <w:numId w:val="2"/>
        </w:numPr>
        <w:tabs>
          <w:tab w:val="left" w:pos="360"/>
        </w:tabs>
        <w:ind w:left="360"/>
        <w:jc w:val="both"/>
      </w:pPr>
      <w:r w:rsidRPr="00235C73">
        <w:t xml:space="preserve">Wynagrodzenie za zamówiony i dostarczony przedmiot umowy obliczone zostanie </w:t>
      </w:r>
      <w:r w:rsidRPr="00235C73">
        <w:br/>
        <w:t xml:space="preserve">jako suma cen jednostkowych brutto dostarczonych produktów leczniczych, wynikających z wykazów asortymentowo - cenowych </w:t>
      </w:r>
      <w:r>
        <w:t>części nr</w:t>
      </w:r>
      <w:r w:rsidRPr="00235C73">
        <w:rPr>
          <w:rFonts w:eastAsia="MS Mincho"/>
          <w:bCs/>
        </w:rPr>
        <w:t>..............</w:t>
      </w:r>
      <w:r w:rsidRPr="00235C73">
        <w:t xml:space="preserve">zgodnie z ofertą Dostawcy przemnożonych przez ilość dostarczonych </w:t>
      </w:r>
      <w:r w:rsidRPr="00235C73">
        <w:rPr>
          <w:bCs/>
        </w:rPr>
        <w:t>produktów leczniczych.</w:t>
      </w:r>
    </w:p>
    <w:p w:rsidR="00E42938" w:rsidRPr="00235C73" w:rsidRDefault="00E42938" w:rsidP="00E42938">
      <w:pPr>
        <w:numPr>
          <w:ilvl w:val="6"/>
          <w:numId w:val="2"/>
        </w:numPr>
        <w:tabs>
          <w:tab w:val="left" w:pos="360"/>
        </w:tabs>
        <w:ind w:left="360"/>
        <w:jc w:val="both"/>
      </w:pPr>
      <w:r w:rsidRPr="00235C73">
        <w:t>Strony ustalają, że zapłata za poszczególne partie towaru dostarczonego do  Działu Farmacji Odbiorcy następować będzie przelewem na konto Dostawcy ...................................</w:t>
      </w:r>
      <w:r>
        <w:t>...........</w:t>
      </w:r>
      <w:r>
        <w:br/>
        <w:t>w terminie ........</w:t>
      </w:r>
      <w:r w:rsidRPr="00235C73">
        <w:t>dni,  (nie  krótszym, niż 14 dni )  licząc od daty przedłożenia faktury przez Dostawcę.</w:t>
      </w:r>
    </w:p>
    <w:p w:rsidR="00E42938" w:rsidRPr="00235C73" w:rsidRDefault="00E42938" w:rsidP="00E42938">
      <w:pPr>
        <w:numPr>
          <w:ilvl w:val="6"/>
          <w:numId w:val="2"/>
        </w:numPr>
        <w:tabs>
          <w:tab w:val="num" w:pos="360"/>
        </w:tabs>
        <w:ind w:left="360"/>
        <w:jc w:val="both"/>
      </w:pPr>
      <w:r w:rsidRPr="00235C73">
        <w:t xml:space="preserve">W przypadku zgłoszenia reklamacji lub w przypadku stwierdzenia przed terminem zapłaty wad dostarczonych towarów, zapłata nastąpi nie później, niż w terminie 30 dni, licząc od przedstawienia faktury po ostatecznym rozpatrzeniu reklamacji lub po dostarczeniu towaru wolnego od wad. </w:t>
      </w:r>
    </w:p>
    <w:p w:rsidR="00E42938" w:rsidRPr="00235C73" w:rsidRDefault="00E42938" w:rsidP="00E42938">
      <w:pPr>
        <w:numPr>
          <w:ilvl w:val="6"/>
          <w:numId w:val="2"/>
        </w:numPr>
        <w:tabs>
          <w:tab w:val="num" w:pos="360"/>
        </w:tabs>
        <w:ind w:left="360"/>
        <w:jc w:val="both"/>
      </w:pPr>
      <w:r w:rsidRPr="00235C73">
        <w:t xml:space="preserve">W przypadku nieprawidłowo wystawionej faktury przez Dostawcę, termin płatności, o którym mowa w ust. 2 liczony będzie od daty otrzymania przez Odbiorcę poprawnie wystawionej faktury korygującej.  </w:t>
      </w:r>
    </w:p>
    <w:p w:rsidR="00E42938" w:rsidRPr="00235C73" w:rsidRDefault="00E42938" w:rsidP="00E42938">
      <w:pPr>
        <w:jc w:val="center"/>
      </w:pPr>
      <w:r w:rsidRPr="00235C73">
        <w:lastRenderedPageBreak/>
        <w:t>§ 7</w:t>
      </w:r>
    </w:p>
    <w:p w:rsidR="00E42938" w:rsidRPr="00235C73" w:rsidRDefault="00E42938" w:rsidP="00E42938">
      <w:pPr>
        <w:tabs>
          <w:tab w:val="left" w:pos="0"/>
          <w:tab w:val="left" w:pos="284"/>
          <w:tab w:val="left" w:pos="567"/>
          <w:tab w:val="left" w:pos="10260"/>
        </w:tabs>
      </w:pPr>
      <w:r w:rsidRPr="00235C73">
        <w:t xml:space="preserve">Dostawa nie może przelać swoich wierzytelności wynikających z niniejszej umowy na osobę trzecią bez zgody Odbiorcy. </w:t>
      </w:r>
    </w:p>
    <w:p w:rsidR="00E42938" w:rsidRPr="00235C73" w:rsidRDefault="00E42938" w:rsidP="00E42938">
      <w:pPr>
        <w:tabs>
          <w:tab w:val="left" w:pos="0"/>
          <w:tab w:val="left" w:pos="284"/>
          <w:tab w:val="left" w:pos="4860"/>
          <w:tab w:val="left" w:pos="10260"/>
        </w:tabs>
        <w:jc w:val="center"/>
      </w:pPr>
      <w:r w:rsidRPr="00235C73">
        <w:t>§ 8</w:t>
      </w:r>
    </w:p>
    <w:p w:rsidR="00E42938" w:rsidRPr="00235C73" w:rsidRDefault="00E42938" w:rsidP="00E42938">
      <w:pPr>
        <w:numPr>
          <w:ilvl w:val="3"/>
          <w:numId w:val="8"/>
        </w:numPr>
        <w:tabs>
          <w:tab w:val="clear" w:pos="2880"/>
          <w:tab w:val="left" w:pos="180"/>
          <w:tab w:val="num" w:pos="360"/>
        </w:tabs>
        <w:ind w:left="360"/>
        <w:jc w:val="both"/>
      </w:pPr>
      <w:r>
        <w:t xml:space="preserve"> </w:t>
      </w:r>
      <w:r w:rsidRPr="00235C73">
        <w:t>Strony postanawiają, że obowiązującą je formę odszkodowania stanowić będą kary umowne.</w:t>
      </w:r>
    </w:p>
    <w:p w:rsidR="00E42938" w:rsidRPr="00235C73" w:rsidRDefault="00E42938" w:rsidP="00E42938">
      <w:pPr>
        <w:tabs>
          <w:tab w:val="num" w:pos="360"/>
          <w:tab w:val="left" w:pos="7655"/>
        </w:tabs>
        <w:ind w:left="360" w:hanging="360"/>
        <w:jc w:val="both"/>
      </w:pPr>
      <w:r w:rsidRPr="00235C73">
        <w:t xml:space="preserve">2. Dostawca zapłaci Odbiorcy karę umowną w następujących w sytuacjach: </w:t>
      </w:r>
    </w:p>
    <w:p w:rsidR="00E42938" w:rsidRPr="00235C73" w:rsidRDefault="00E42938" w:rsidP="00E42938">
      <w:pPr>
        <w:numPr>
          <w:ilvl w:val="0"/>
          <w:numId w:val="9"/>
        </w:numPr>
        <w:tabs>
          <w:tab w:val="clear" w:pos="644"/>
          <w:tab w:val="left" w:pos="360"/>
          <w:tab w:val="num" w:pos="426"/>
          <w:tab w:val="num" w:pos="567"/>
        </w:tabs>
        <w:ind w:left="567" w:hanging="283"/>
        <w:jc w:val="both"/>
      </w:pPr>
      <w:r w:rsidRPr="00235C73">
        <w:t xml:space="preserve">za niedotrzymanie terminu dostawy </w:t>
      </w:r>
      <w:r w:rsidR="00824E6D" w:rsidRPr="00824E6D">
        <w:rPr>
          <w:b/>
        </w:rPr>
        <w:t>–2</w:t>
      </w:r>
      <w:r w:rsidRPr="00824E6D">
        <w:rPr>
          <w:b/>
        </w:rPr>
        <w:t xml:space="preserve"> %</w:t>
      </w:r>
      <w:r w:rsidRPr="00235C73">
        <w:t xml:space="preserve"> wartości danego zamówienia brutto licząc za każdy dzień opóźnienia;</w:t>
      </w:r>
    </w:p>
    <w:p w:rsidR="00E42938" w:rsidRPr="00235C73" w:rsidRDefault="00E42938" w:rsidP="00824E6D">
      <w:pPr>
        <w:numPr>
          <w:ilvl w:val="0"/>
          <w:numId w:val="9"/>
        </w:numPr>
        <w:tabs>
          <w:tab w:val="clear" w:pos="644"/>
          <w:tab w:val="left" w:pos="360"/>
          <w:tab w:val="num" w:pos="567"/>
        </w:tabs>
        <w:ind w:left="567" w:hanging="272"/>
        <w:jc w:val="both"/>
      </w:pPr>
      <w:r w:rsidRPr="00235C73">
        <w:t>za braki ilościowe w dostawie zamówionego towaru –</w:t>
      </w:r>
      <w:bookmarkStart w:id="0" w:name="_GoBack"/>
      <w:bookmarkEnd w:id="0"/>
      <w:r w:rsidR="00824E6D" w:rsidRPr="00824E6D">
        <w:rPr>
          <w:b/>
        </w:rPr>
        <w:t xml:space="preserve">2 </w:t>
      </w:r>
      <w:r w:rsidRPr="00824E6D">
        <w:rPr>
          <w:b/>
        </w:rPr>
        <w:t>%</w:t>
      </w:r>
      <w:r w:rsidRPr="00235C73">
        <w:t xml:space="preserve"> wartości danego zamówienia brutto licząc za każdy dzień opóźnienia;</w:t>
      </w:r>
    </w:p>
    <w:p w:rsidR="00824E6D" w:rsidRDefault="00E42938" w:rsidP="00E42938">
      <w:pPr>
        <w:numPr>
          <w:ilvl w:val="0"/>
          <w:numId w:val="9"/>
        </w:numPr>
        <w:tabs>
          <w:tab w:val="clear" w:pos="644"/>
          <w:tab w:val="left" w:pos="360"/>
          <w:tab w:val="num" w:pos="567"/>
        </w:tabs>
        <w:ind w:left="567" w:hanging="272"/>
        <w:jc w:val="both"/>
      </w:pPr>
      <w:r w:rsidRPr="00235C73">
        <w:t xml:space="preserve"> za odstąpienie od umowy z winy Dostawcy - 10 % szacunkowej wartości niezrealizowanej</w:t>
      </w:r>
    </w:p>
    <w:p w:rsidR="00E42938" w:rsidRPr="00235C73" w:rsidRDefault="00824E6D" w:rsidP="00824E6D">
      <w:pPr>
        <w:tabs>
          <w:tab w:val="left" w:pos="360"/>
        </w:tabs>
        <w:ind w:left="567"/>
        <w:jc w:val="both"/>
      </w:pPr>
      <w:r>
        <w:t xml:space="preserve"> </w:t>
      </w:r>
      <w:r w:rsidR="00E42938" w:rsidRPr="00235C73">
        <w:t>części umowy brutto  wynikającej z obliczeń dokonanych w oparciu o § 2 ust.1  umowy;</w:t>
      </w:r>
    </w:p>
    <w:p w:rsidR="00E42938" w:rsidRPr="00235C73" w:rsidRDefault="00E42938" w:rsidP="00E42938">
      <w:pPr>
        <w:numPr>
          <w:ilvl w:val="0"/>
          <w:numId w:val="9"/>
        </w:numPr>
        <w:tabs>
          <w:tab w:val="left" w:pos="360"/>
        </w:tabs>
        <w:ind w:left="720" w:hanging="425"/>
        <w:jc w:val="both"/>
      </w:pPr>
      <w:r w:rsidRPr="00235C73">
        <w:t>za przelanie bez zgody Odbiorcy wierzytelności, o których mowa w § 7 umowy - 10 % wartości umowy określonej w § 2 ust.1 umowy.</w:t>
      </w:r>
    </w:p>
    <w:p w:rsidR="00E42938" w:rsidRPr="00235C73" w:rsidRDefault="00E42938" w:rsidP="00E42938">
      <w:pPr>
        <w:tabs>
          <w:tab w:val="left" w:pos="720"/>
        </w:tabs>
        <w:ind w:left="360" w:hanging="360"/>
        <w:jc w:val="both"/>
      </w:pPr>
      <w:r w:rsidRPr="00235C73">
        <w:t>3.  Odbiorca zapłaci Dostawcy karę umowną za odstąpienie od umowy z przyczyn leżących po stronie Odbiorcy w wysokości 10 % szacunkowej wartości niezrealizowanej części umowy wynikającej z obliczeń dokonanych w oparciu o § 2 ust. 1  umowy za wyjątkiem okoliczności określonych w § 9  ust. 1 umowy.</w:t>
      </w:r>
    </w:p>
    <w:p w:rsidR="00E42938" w:rsidRPr="00235C73" w:rsidRDefault="00E42938" w:rsidP="00E42938">
      <w:pPr>
        <w:tabs>
          <w:tab w:val="left" w:pos="360"/>
        </w:tabs>
        <w:ind w:left="360" w:hanging="360"/>
        <w:jc w:val="both"/>
      </w:pPr>
      <w:r w:rsidRPr="00235C73">
        <w:t xml:space="preserve">4. </w:t>
      </w:r>
      <w:r w:rsidRPr="00235C73">
        <w:tab/>
        <w:t xml:space="preserve">Dostawca wyraża zgodę na potrącenie przez Odbiorcę naliczonych kar umownych z faktur za wykonaną dostawę. </w:t>
      </w:r>
    </w:p>
    <w:p w:rsidR="00E42938" w:rsidRPr="00235C73" w:rsidRDefault="00E42938" w:rsidP="00E42938">
      <w:pPr>
        <w:tabs>
          <w:tab w:val="left" w:pos="360"/>
        </w:tabs>
        <w:ind w:left="360" w:hanging="360"/>
        <w:jc w:val="both"/>
      </w:pPr>
      <w:r w:rsidRPr="00235C73">
        <w:t xml:space="preserve">5. </w:t>
      </w:r>
      <w:r w:rsidRPr="00235C73">
        <w:tab/>
        <w:t>Strony przewidują możliwość dochodzenia odszkodowania uzupełniającego, do wysokości rzeczywiście poniesionej szkody, w sytuacji, gdy szkoda przewyższa wartością ustaloną karę umowną.</w:t>
      </w:r>
    </w:p>
    <w:p w:rsidR="00E42938" w:rsidRPr="00235C73" w:rsidRDefault="00E42938" w:rsidP="00E42938">
      <w:pPr>
        <w:tabs>
          <w:tab w:val="left" w:pos="4253"/>
          <w:tab w:val="left" w:pos="4678"/>
          <w:tab w:val="left" w:pos="4860"/>
        </w:tabs>
        <w:ind w:left="3540" w:hanging="3540"/>
      </w:pPr>
      <w:r>
        <w:tab/>
      </w:r>
      <w:r>
        <w:tab/>
      </w:r>
      <w:r>
        <w:tab/>
      </w:r>
      <w:r w:rsidRPr="00235C73">
        <w:t>§9</w:t>
      </w:r>
    </w:p>
    <w:p w:rsidR="00E42938" w:rsidRPr="00235C73" w:rsidRDefault="00E42938" w:rsidP="00E42938">
      <w:pPr>
        <w:tabs>
          <w:tab w:val="left" w:pos="0"/>
        </w:tabs>
        <w:ind w:left="284" w:hanging="284"/>
        <w:jc w:val="both"/>
      </w:pPr>
      <w:r w:rsidRPr="00235C73">
        <w:t>1. W razie zaistnienia istotnej zmiany okoliczności powodującej, że wykonanie umowy nie leży</w:t>
      </w:r>
      <w:r>
        <w:t xml:space="preserve"> </w:t>
      </w:r>
      <w:r w:rsidRPr="00235C73">
        <w:t xml:space="preserve">w interesie publicznym, czego nie można było przewidzieć w chwili zawarcia umowy, Odbiorca może odstąpić od umowy w terminie 30 dni od powzięcia wiadomości o tych okolicznościach. </w:t>
      </w:r>
    </w:p>
    <w:p w:rsidR="00E42938" w:rsidRPr="00235C73" w:rsidRDefault="00E42938" w:rsidP="00E42938">
      <w:pPr>
        <w:numPr>
          <w:ilvl w:val="0"/>
          <w:numId w:val="8"/>
        </w:numPr>
        <w:tabs>
          <w:tab w:val="num" w:pos="284"/>
          <w:tab w:val="left" w:pos="4253"/>
          <w:tab w:val="left" w:pos="4860"/>
        </w:tabs>
        <w:ind w:left="284" w:hanging="284"/>
        <w:jc w:val="both"/>
      </w:pPr>
      <w:r w:rsidRPr="00235C73">
        <w:t>W przypadku, o którym mowa w ust. 1,</w:t>
      </w:r>
      <w:r>
        <w:t xml:space="preserve"> </w:t>
      </w:r>
      <w:r w:rsidRPr="00235C73">
        <w:t>Dostawca może żądać wyłącznie wynagrodzenia należnego z tytułu wykonanej części umowy.</w:t>
      </w:r>
    </w:p>
    <w:p w:rsidR="00E42938" w:rsidRPr="00235C73" w:rsidRDefault="00E42938" w:rsidP="00E42938">
      <w:pPr>
        <w:tabs>
          <w:tab w:val="left" w:pos="4680"/>
        </w:tabs>
        <w:jc w:val="center"/>
      </w:pPr>
      <w:r w:rsidRPr="00235C73">
        <w:t>§ 10</w:t>
      </w:r>
    </w:p>
    <w:p w:rsidR="00E42938" w:rsidRPr="00235C73" w:rsidRDefault="00E42938" w:rsidP="00E42938">
      <w:pPr>
        <w:tabs>
          <w:tab w:val="left" w:pos="4680"/>
        </w:tabs>
        <w:jc w:val="center"/>
      </w:pPr>
    </w:p>
    <w:p w:rsidR="00E42938" w:rsidRPr="00235C73" w:rsidRDefault="00E42938" w:rsidP="00E42938">
      <w:pPr>
        <w:tabs>
          <w:tab w:val="left" w:pos="4253"/>
          <w:tab w:val="left" w:pos="4860"/>
        </w:tabs>
        <w:jc w:val="both"/>
      </w:pPr>
      <w:r w:rsidRPr="00235C73">
        <w:t>Powtarzające się 3 - krotne nie wywiązywanie się Dostawcy z postanowień niniejszej umowy, a w szczególności nieterminowa, nieudokumentowana pisemnie i niezgodna ze złożonym zamówieniem pod względem asortymentu lub ilości dostawa, upoważnia Odbiorcę do odstąpienia od umowy ze skutkiem natychmiastowym z winy Dostawcy.</w:t>
      </w:r>
    </w:p>
    <w:p w:rsidR="00E42938" w:rsidRPr="00235C73" w:rsidRDefault="00E42938" w:rsidP="00E42938">
      <w:pPr>
        <w:tabs>
          <w:tab w:val="left" w:pos="4253"/>
          <w:tab w:val="left" w:pos="4860"/>
        </w:tabs>
        <w:jc w:val="center"/>
      </w:pPr>
    </w:p>
    <w:p w:rsidR="00E42938" w:rsidRPr="00235C73" w:rsidRDefault="00E42938" w:rsidP="00E42938">
      <w:pPr>
        <w:tabs>
          <w:tab w:val="left" w:pos="4253"/>
          <w:tab w:val="left" w:pos="4860"/>
        </w:tabs>
        <w:jc w:val="center"/>
      </w:pPr>
      <w:r w:rsidRPr="00235C73">
        <w:t>§ 11</w:t>
      </w:r>
    </w:p>
    <w:p w:rsidR="00E42938" w:rsidRPr="00235C73" w:rsidRDefault="00E42938" w:rsidP="00E42938">
      <w:pPr>
        <w:numPr>
          <w:ilvl w:val="2"/>
          <w:numId w:val="4"/>
        </w:numPr>
        <w:tabs>
          <w:tab w:val="clear" w:pos="2160"/>
          <w:tab w:val="left" w:pos="180"/>
          <w:tab w:val="num" w:pos="360"/>
          <w:tab w:val="left" w:pos="4253"/>
          <w:tab w:val="left" w:pos="5040"/>
          <w:tab w:val="left" w:pos="5580"/>
        </w:tabs>
        <w:ind w:left="360"/>
        <w:jc w:val="both"/>
      </w:pPr>
      <w:r w:rsidRPr="00235C73">
        <w:t>Niedopuszczalne są zmiany postanowień zawartej umowy w stosunku do treści oferty, na podstawie, której dokonano wyboru Dostawcy, z wyjątkiem okoliczności określonych w ust. 2.</w:t>
      </w:r>
    </w:p>
    <w:p w:rsidR="00E42938" w:rsidRPr="00235C73" w:rsidRDefault="00E42938" w:rsidP="00E42938">
      <w:pPr>
        <w:tabs>
          <w:tab w:val="left" w:pos="360"/>
          <w:tab w:val="left" w:pos="4253"/>
        </w:tabs>
        <w:ind w:left="360" w:hanging="360"/>
      </w:pPr>
      <w:r w:rsidRPr="00235C73">
        <w:t>2.Strony dopuszczają możliwość zmiany umowy:</w:t>
      </w:r>
    </w:p>
    <w:p w:rsidR="00E42938" w:rsidRPr="00235C73" w:rsidRDefault="00E42938" w:rsidP="00E42938">
      <w:pPr>
        <w:tabs>
          <w:tab w:val="left" w:pos="360"/>
          <w:tab w:val="left" w:pos="4253"/>
        </w:tabs>
        <w:ind w:left="360" w:hanging="218"/>
        <w:rPr>
          <w:b/>
          <w:bCs/>
          <w:u w:val="single"/>
        </w:rPr>
      </w:pPr>
      <w:r w:rsidRPr="00235C73">
        <w:rPr>
          <w:b/>
          <w:bCs/>
        </w:rPr>
        <w:t>1)</w:t>
      </w:r>
      <w:r>
        <w:tab/>
        <w:t xml:space="preserve"> </w:t>
      </w:r>
      <w:r w:rsidRPr="00235C73">
        <w:rPr>
          <w:b/>
          <w:bCs/>
          <w:u w:val="single"/>
        </w:rPr>
        <w:t>zmiana ceny:</w:t>
      </w:r>
    </w:p>
    <w:p w:rsidR="00E42938" w:rsidRPr="00235C73" w:rsidRDefault="00E42938" w:rsidP="00E42938">
      <w:pPr>
        <w:tabs>
          <w:tab w:val="left" w:pos="426"/>
          <w:tab w:val="left" w:pos="567"/>
        </w:tabs>
        <w:ind w:left="709" w:hanging="349"/>
        <w:jc w:val="both"/>
      </w:pPr>
      <w:r w:rsidRPr="00235C73">
        <w:t xml:space="preserve"> a)</w:t>
      </w:r>
      <w:r w:rsidRPr="00235C73">
        <w:tab/>
        <w:t xml:space="preserve">dla produktów leczniczych z cenami urzędowymi w przypadku wprowadzenia </w:t>
      </w:r>
      <w:r w:rsidRPr="00235C73">
        <w:br/>
        <w:t>i opublikowania przez Ministra Zdrowia nowych cen urzędowych, chyba że produkty lecznicze dostarczane są w cenie niższej niż określona zarządzeniem wprowadzającym zmianę cen urzędowych,</w:t>
      </w:r>
    </w:p>
    <w:p w:rsidR="00E42938" w:rsidRPr="00235C73" w:rsidRDefault="00E42938" w:rsidP="00E42938">
      <w:pPr>
        <w:numPr>
          <w:ilvl w:val="1"/>
          <w:numId w:val="2"/>
        </w:numPr>
        <w:tabs>
          <w:tab w:val="left" w:pos="426"/>
          <w:tab w:val="left" w:pos="567"/>
          <w:tab w:val="num" w:pos="993"/>
        </w:tabs>
        <w:ind w:left="709" w:hanging="349"/>
        <w:jc w:val="both"/>
      </w:pPr>
      <w:r>
        <w:t xml:space="preserve">  </w:t>
      </w:r>
      <w:r w:rsidRPr="00235C73">
        <w:t>w przypadku urzędowego wzrostu lub obniżki podatku VAT - Dostawcy i Odbiorcy przysługuje odpowiednio prawo i obowiązek zwiększenia lub zmniejszenia ceny jednostkowej brutto oferowanego produktu o wskaźnik zmiany tego czynnika (cena netto pozostanie bez zmian),</w:t>
      </w:r>
    </w:p>
    <w:p w:rsidR="00E42938" w:rsidRPr="00235C73" w:rsidRDefault="00E42938" w:rsidP="00E42938">
      <w:pPr>
        <w:tabs>
          <w:tab w:val="num" w:pos="993"/>
        </w:tabs>
        <w:ind w:left="993" w:hanging="273"/>
        <w:jc w:val="both"/>
      </w:pPr>
      <w:r w:rsidRPr="00235C73">
        <w:t>-wprowadzenie nowych cen jednostkowych za produkty lecznicze będzie możliwe po podpisaniu przez obie strony stosownego aneksu do umowy.</w:t>
      </w:r>
    </w:p>
    <w:p w:rsidR="00E42938" w:rsidRPr="00235C73" w:rsidRDefault="00E42938" w:rsidP="00E42938">
      <w:pPr>
        <w:tabs>
          <w:tab w:val="left" w:pos="180"/>
          <w:tab w:val="num" w:pos="1455"/>
        </w:tabs>
        <w:jc w:val="both"/>
        <w:rPr>
          <w:b/>
          <w:bCs/>
          <w:u w:val="single"/>
        </w:rPr>
      </w:pPr>
      <w:r w:rsidRPr="00235C73">
        <w:rPr>
          <w:b/>
          <w:bCs/>
        </w:rPr>
        <w:t xml:space="preserve">2) </w:t>
      </w:r>
      <w:r w:rsidRPr="00235C73">
        <w:rPr>
          <w:b/>
          <w:bCs/>
          <w:u w:val="single"/>
        </w:rPr>
        <w:t>zamiana produktu</w:t>
      </w:r>
      <w:r w:rsidRPr="00235C73">
        <w:rPr>
          <w:u w:val="single"/>
        </w:rPr>
        <w:t xml:space="preserve"> </w:t>
      </w:r>
      <w:r w:rsidRPr="00235C73">
        <w:rPr>
          <w:b/>
          <w:bCs/>
          <w:u w:val="single"/>
        </w:rPr>
        <w:t>będzie możliwa w przypadku:</w:t>
      </w:r>
    </w:p>
    <w:p w:rsidR="00E42938" w:rsidRPr="00235C73" w:rsidRDefault="00E42938" w:rsidP="00E42938">
      <w:pPr>
        <w:numPr>
          <w:ilvl w:val="6"/>
          <w:numId w:val="1"/>
        </w:numPr>
        <w:tabs>
          <w:tab w:val="left" w:pos="709"/>
          <w:tab w:val="left" w:pos="993"/>
        </w:tabs>
        <w:ind w:left="1080" w:hanging="654"/>
        <w:jc w:val="both"/>
      </w:pPr>
      <w:r w:rsidRPr="00235C73">
        <w:t>skreślenia produktu leczniczego z urzędowego wykazu objętego cenami</w:t>
      </w:r>
      <w:r>
        <w:t xml:space="preserve"> </w:t>
      </w:r>
      <w:r w:rsidRPr="00235C73">
        <w:t>urzędowymi,</w:t>
      </w:r>
    </w:p>
    <w:p w:rsidR="00E42938" w:rsidRPr="00235C73" w:rsidRDefault="00E42938" w:rsidP="00E42938">
      <w:pPr>
        <w:tabs>
          <w:tab w:val="num" w:pos="2880"/>
        </w:tabs>
        <w:ind w:left="709" w:hanging="370"/>
        <w:jc w:val="both"/>
      </w:pPr>
      <w:r>
        <w:t xml:space="preserve"> </w:t>
      </w:r>
      <w:r w:rsidRPr="00235C73">
        <w:t>b) dodania nowego produktu leczniczego do urzędowego wykazu objętego cenami urzędowymi, który to produkt będzie miał korzystniejszą cenę lub efektywniejsze działanie,</w:t>
      </w:r>
    </w:p>
    <w:p w:rsidR="00E42938" w:rsidRPr="00235C73" w:rsidRDefault="00E42938" w:rsidP="00E42938">
      <w:pPr>
        <w:tabs>
          <w:tab w:val="num" w:pos="2880"/>
        </w:tabs>
        <w:ind w:left="709" w:hanging="370"/>
        <w:jc w:val="both"/>
      </w:pPr>
      <w:r>
        <w:lastRenderedPageBreak/>
        <w:t xml:space="preserve"> </w:t>
      </w:r>
      <w:r w:rsidRPr="00235C73">
        <w:t xml:space="preserve">c) </w:t>
      </w:r>
      <w:r w:rsidRPr="00235C73">
        <w:tab/>
        <w:t>wycofanie produktu leczniczego przez właściwy orga</w:t>
      </w:r>
      <w:r>
        <w:t xml:space="preserve">n oraz jego zamiennika z rynku </w:t>
      </w:r>
      <w:r w:rsidRPr="00235C73">
        <w:t>farmaceutycznego.</w:t>
      </w:r>
    </w:p>
    <w:p w:rsidR="00E42938" w:rsidRPr="00235C73" w:rsidRDefault="00E42938" w:rsidP="00E42938">
      <w:pPr>
        <w:ind w:left="540"/>
        <w:jc w:val="both"/>
      </w:pPr>
      <w:r w:rsidRPr="00235C73">
        <w:t xml:space="preserve">Dostawca winien udokumentować okoliczności, o których mowa wyżej w sposób wiarygodny poprzez przesłanie do Odbiorcy oświadczenia producenta lub importera o wycofaniu produktu leczniczego o z produkcji lub zaprzestaniu dystrybucji. </w:t>
      </w:r>
    </w:p>
    <w:p w:rsidR="00E42938" w:rsidRPr="00235C73" w:rsidRDefault="00E42938" w:rsidP="00E42938">
      <w:pPr>
        <w:tabs>
          <w:tab w:val="num" w:pos="1455"/>
          <w:tab w:val="left" w:pos="4253"/>
        </w:tabs>
        <w:ind w:left="540"/>
        <w:jc w:val="both"/>
      </w:pPr>
      <w:r w:rsidRPr="00235C73">
        <w:t>Zamiana produktu określonego ofertą na inny, może nastąpić wyłącznie za zgodą Odbiorcy wyrażoną na piśmie w formie aneksu do umowy, pod warunkiem, że:</w:t>
      </w:r>
    </w:p>
    <w:p w:rsidR="00E42938" w:rsidRPr="00235C73" w:rsidRDefault="00E42938" w:rsidP="00E42938">
      <w:pPr>
        <w:tabs>
          <w:tab w:val="left" w:pos="540"/>
        </w:tabs>
        <w:ind w:left="720" w:hanging="180"/>
        <w:jc w:val="both"/>
        <w:rPr>
          <w:rFonts w:eastAsia="MS Mincho"/>
        </w:rPr>
      </w:pPr>
      <w:r w:rsidRPr="00235C73">
        <w:rPr>
          <w:rFonts w:eastAsia="MS Mincho"/>
        </w:rPr>
        <w:t>a) cena zamiennika nie będzie wyższa od ceny produktu wykazanego w ofercie,</w:t>
      </w:r>
    </w:p>
    <w:p w:rsidR="00E42938" w:rsidRPr="00235C73" w:rsidRDefault="00E42938" w:rsidP="00E42938">
      <w:pPr>
        <w:tabs>
          <w:tab w:val="left" w:pos="284"/>
          <w:tab w:val="left" w:pos="540"/>
          <w:tab w:val="left" w:pos="720"/>
          <w:tab w:val="left" w:pos="900"/>
        </w:tabs>
        <w:ind w:left="720" w:hanging="180"/>
        <w:jc w:val="both"/>
        <w:rPr>
          <w:rFonts w:eastAsia="MS Mincho"/>
        </w:rPr>
      </w:pPr>
      <w:r w:rsidRPr="00235C73">
        <w:rPr>
          <w:rFonts w:eastAsia="MS Mincho"/>
        </w:rPr>
        <w:t xml:space="preserve">b) działanie zamiennika będzie tak samo skuteczne, jak produktu leczniczego zamówionego, </w:t>
      </w:r>
    </w:p>
    <w:p w:rsidR="00E42938" w:rsidRPr="00235C73" w:rsidRDefault="00E42938" w:rsidP="00E42938">
      <w:pPr>
        <w:tabs>
          <w:tab w:val="left" w:pos="142"/>
        </w:tabs>
        <w:ind w:left="426" w:hanging="426"/>
        <w:jc w:val="both"/>
      </w:pPr>
      <w:r w:rsidRPr="00235C73">
        <w:rPr>
          <w:b/>
          <w:bCs/>
        </w:rPr>
        <w:t xml:space="preserve">3) </w:t>
      </w:r>
      <w:r w:rsidRPr="00235C73">
        <w:rPr>
          <w:b/>
          <w:bCs/>
          <w:u w:val="single"/>
        </w:rPr>
        <w:t>zmiany umowy w przypadku nadzwyczajnej zmiany stosunków</w:t>
      </w:r>
      <w:r w:rsidRPr="00235C73">
        <w:t>, gdy spełnienie świadczenia byłoby połączone z nadmiernymi trudnościami, albo groziłoby jednej ze stron rażącą stratą m. in. w przypadku zakontraktowania przez Narodowy Fundusz Zdrowia u Odbiorcy mniejszej liczby świadczeń zdrowotnych albo po cenach niższych.</w:t>
      </w:r>
    </w:p>
    <w:p w:rsidR="00E42938" w:rsidRPr="00235C73" w:rsidRDefault="00E42938" w:rsidP="00E42938">
      <w:pPr>
        <w:tabs>
          <w:tab w:val="left" w:pos="360"/>
          <w:tab w:val="left" w:pos="4860"/>
        </w:tabs>
        <w:ind w:left="360" w:hanging="360"/>
        <w:jc w:val="both"/>
        <w:rPr>
          <w:bCs/>
        </w:rPr>
      </w:pPr>
      <w:r w:rsidRPr="00235C73">
        <w:rPr>
          <w:bCs/>
        </w:rPr>
        <w:t>3. Wszelkie zmiany niniejszej umowy wymagają dla swej ważności zachowania formy pisemnej.</w:t>
      </w:r>
    </w:p>
    <w:p w:rsidR="00E42938" w:rsidRPr="00235C73" w:rsidRDefault="00E42938" w:rsidP="00E42938">
      <w:pPr>
        <w:tabs>
          <w:tab w:val="left" w:pos="4500"/>
          <w:tab w:val="left" w:pos="4680"/>
        </w:tabs>
        <w:ind w:left="360" w:hanging="360"/>
        <w:jc w:val="center"/>
      </w:pPr>
    </w:p>
    <w:p w:rsidR="00E42938" w:rsidRPr="00235C73" w:rsidRDefault="00E42938" w:rsidP="00E42938">
      <w:pPr>
        <w:tabs>
          <w:tab w:val="left" w:pos="4500"/>
          <w:tab w:val="left" w:pos="4680"/>
        </w:tabs>
        <w:ind w:left="360" w:hanging="360"/>
        <w:jc w:val="center"/>
      </w:pPr>
      <w:r w:rsidRPr="00235C73">
        <w:t>§ 12</w:t>
      </w:r>
    </w:p>
    <w:p w:rsidR="00E42938" w:rsidRPr="00235C73" w:rsidRDefault="00E42938" w:rsidP="00E42938">
      <w:pPr>
        <w:numPr>
          <w:ilvl w:val="0"/>
          <w:numId w:val="10"/>
        </w:numPr>
        <w:tabs>
          <w:tab w:val="num" w:pos="360"/>
        </w:tabs>
        <w:ind w:hanging="720"/>
        <w:jc w:val="both"/>
        <w:rPr>
          <w:bCs/>
        </w:rPr>
      </w:pPr>
      <w:r w:rsidRPr="00235C73">
        <w:rPr>
          <w:bCs/>
        </w:rPr>
        <w:t>Dostawca oświadcza, że:</w:t>
      </w:r>
    </w:p>
    <w:p w:rsidR="00E42938" w:rsidRPr="00235C73" w:rsidRDefault="00E42938" w:rsidP="00E42938">
      <w:pPr>
        <w:tabs>
          <w:tab w:val="num" w:pos="180"/>
        </w:tabs>
        <w:ind w:left="567" w:hanging="207"/>
        <w:jc w:val="both"/>
        <w:rPr>
          <w:bCs/>
        </w:rPr>
      </w:pPr>
      <w:r w:rsidRPr="00235C73">
        <w:rPr>
          <w:bCs/>
        </w:rPr>
        <w:t>1) (nie) jest płatnikiem podatku VAT,</w:t>
      </w:r>
    </w:p>
    <w:p w:rsidR="00E42938" w:rsidRPr="00235C73" w:rsidRDefault="00E42938" w:rsidP="00E42938">
      <w:pPr>
        <w:tabs>
          <w:tab w:val="num" w:pos="180"/>
        </w:tabs>
        <w:ind w:left="567" w:hanging="207"/>
        <w:jc w:val="both"/>
        <w:rPr>
          <w:bCs/>
        </w:rPr>
      </w:pPr>
      <w:r w:rsidRPr="00235C73">
        <w:rPr>
          <w:bCs/>
        </w:rPr>
        <w:t>2) posiada numer NIP ……………………,</w:t>
      </w:r>
    </w:p>
    <w:p w:rsidR="00E42938" w:rsidRPr="00235C73" w:rsidRDefault="00E42938" w:rsidP="00E42938">
      <w:pPr>
        <w:tabs>
          <w:tab w:val="num" w:pos="180"/>
          <w:tab w:val="left" w:pos="567"/>
        </w:tabs>
        <w:ind w:left="567" w:hanging="207"/>
        <w:jc w:val="both"/>
        <w:rPr>
          <w:bCs/>
        </w:rPr>
      </w:pPr>
      <w:r w:rsidRPr="00235C73">
        <w:rPr>
          <w:bCs/>
        </w:rPr>
        <w:t>3)</w:t>
      </w:r>
      <w:r w:rsidRPr="00235C73">
        <w:rPr>
          <w:bCs/>
        </w:rPr>
        <w:tab/>
        <w:t>Odbiorca upoważnia Dostawcę do wystawienia faktury bez podpisu swojego przedstawiciela.</w:t>
      </w:r>
    </w:p>
    <w:p w:rsidR="00E42938" w:rsidRPr="00235C73" w:rsidRDefault="00E42938" w:rsidP="00E42938">
      <w:pPr>
        <w:numPr>
          <w:ilvl w:val="0"/>
          <w:numId w:val="10"/>
        </w:numPr>
        <w:tabs>
          <w:tab w:val="clear" w:pos="720"/>
          <w:tab w:val="num" w:pos="360"/>
          <w:tab w:val="num" w:pos="1004"/>
        </w:tabs>
        <w:ind w:left="360"/>
        <w:jc w:val="both"/>
        <w:rPr>
          <w:bCs/>
        </w:rPr>
      </w:pPr>
      <w:r w:rsidRPr="00235C73">
        <w:rPr>
          <w:bCs/>
        </w:rPr>
        <w:t>Odbiorca oświadcza, że:</w:t>
      </w:r>
    </w:p>
    <w:p w:rsidR="00E42938" w:rsidRPr="00235C73" w:rsidRDefault="00E42938" w:rsidP="00E42938">
      <w:pPr>
        <w:tabs>
          <w:tab w:val="left" w:pos="0"/>
          <w:tab w:val="left" w:pos="567"/>
        </w:tabs>
        <w:ind w:left="567" w:hanging="207"/>
        <w:jc w:val="both"/>
        <w:rPr>
          <w:bCs/>
        </w:rPr>
      </w:pPr>
      <w:r w:rsidRPr="00235C73">
        <w:rPr>
          <w:bCs/>
        </w:rPr>
        <w:t>1) jest płatnikiem podatku VAT,</w:t>
      </w:r>
    </w:p>
    <w:p w:rsidR="00E42938" w:rsidRPr="00235C73" w:rsidRDefault="00E42938" w:rsidP="00E42938">
      <w:pPr>
        <w:tabs>
          <w:tab w:val="left" w:pos="567"/>
        </w:tabs>
        <w:ind w:left="567" w:hanging="207"/>
        <w:jc w:val="both"/>
        <w:rPr>
          <w:bCs/>
        </w:rPr>
      </w:pPr>
      <w:r w:rsidRPr="00235C73">
        <w:rPr>
          <w:bCs/>
        </w:rPr>
        <w:t>2) posiada numer NIP 795-20-69-209.</w:t>
      </w:r>
    </w:p>
    <w:p w:rsidR="00E42938" w:rsidRPr="00235C73" w:rsidRDefault="00E42938" w:rsidP="00E42938">
      <w:pPr>
        <w:tabs>
          <w:tab w:val="left" w:pos="4500"/>
          <w:tab w:val="left" w:pos="4680"/>
        </w:tabs>
        <w:ind w:left="360" w:hanging="360"/>
        <w:jc w:val="center"/>
      </w:pPr>
      <w:r w:rsidRPr="00235C73">
        <w:t>§ 13</w:t>
      </w:r>
    </w:p>
    <w:p w:rsidR="00E42938" w:rsidRPr="00235C73" w:rsidRDefault="00E42938" w:rsidP="00E42938">
      <w:pPr>
        <w:tabs>
          <w:tab w:val="left" w:pos="708"/>
          <w:tab w:val="center" w:pos="4536"/>
          <w:tab w:val="right" w:pos="9072"/>
        </w:tabs>
      </w:pPr>
      <w:r w:rsidRPr="00235C73">
        <w:t>Integralną część umowy stanowi oferta Dostawcy.</w:t>
      </w:r>
    </w:p>
    <w:p w:rsidR="00E42938" w:rsidRPr="00235C73" w:rsidRDefault="00E42938" w:rsidP="00E42938">
      <w:pPr>
        <w:tabs>
          <w:tab w:val="left" w:pos="4500"/>
          <w:tab w:val="left" w:pos="4680"/>
        </w:tabs>
        <w:ind w:left="360" w:hanging="360"/>
        <w:jc w:val="center"/>
      </w:pPr>
      <w:r w:rsidRPr="00235C73">
        <w:t>§ 14</w:t>
      </w:r>
    </w:p>
    <w:p w:rsidR="00E42938" w:rsidRPr="00235C73" w:rsidRDefault="00E42938" w:rsidP="00E42938">
      <w:pPr>
        <w:tabs>
          <w:tab w:val="left" w:pos="4500"/>
          <w:tab w:val="left" w:pos="4680"/>
        </w:tabs>
        <w:ind w:left="360" w:hanging="360"/>
      </w:pPr>
    </w:p>
    <w:p w:rsidR="00E42938" w:rsidRPr="00235C73" w:rsidRDefault="00E42938" w:rsidP="00E42938">
      <w:pPr>
        <w:jc w:val="both"/>
        <w:rPr>
          <w:bCs/>
        </w:rPr>
      </w:pPr>
      <w:r w:rsidRPr="00235C73">
        <w:rPr>
          <w:bCs/>
        </w:rPr>
        <w:t xml:space="preserve">Ewentualne spory wynikłe na tle realizacji niniejszej umowy strony oddadzą pod rozstrzygnięcie Sądu powszechnego właściwego dla siedziby Odbiorcy. </w:t>
      </w:r>
    </w:p>
    <w:p w:rsidR="00E42938" w:rsidRPr="00235C73" w:rsidRDefault="00E42938" w:rsidP="00E42938">
      <w:pPr>
        <w:tabs>
          <w:tab w:val="left" w:pos="4500"/>
          <w:tab w:val="left" w:pos="4680"/>
        </w:tabs>
        <w:jc w:val="center"/>
        <w:rPr>
          <w:bCs/>
        </w:rPr>
      </w:pPr>
      <w:r w:rsidRPr="00235C73">
        <w:rPr>
          <w:bCs/>
        </w:rPr>
        <w:t>§ 15</w:t>
      </w:r>
    </w:p>
    <w:p w:rsidR="00E42938" w:rsidRPr="00235C73" w:rsidRDefault="00E42938" w:rsidP="00E42938">
      <w:pPr>
        <w:tabs>
          <w:tab w:val="left" w:pos="4253"/>
        </w:tabs>
        <w:jc w:val="both"/>
        <w:rPr>
          <w:bCs/>
        </w:rPr>
      </w:pPr>
      <w:r w:rsidRPr="00235C73">
        <w:rPr>
          <w:bCs/>
        </w:rPr>
        <w:t xml:space="preserve">W sprawach nie uregulowanych niniejszą Umową, mają zastosowanie odpowiednie przepisy: </w:t>
      </w:r>
    </w:p>
    <w:p w:rsidR="00E42938" w:rsidRPr="00235C73" w:rsidRDefault="00E42938" w:rsidP="00E42938">
      <w:pPr>
        <w:numPr>
          <w:ilvl w:val="3"/>
          <w:numId w:val="7"/>
        </w:numPr>
        <w:tabs>
          <w:tab w:val="clear" w:pos="2880"/>
          <w:tab w:val="num" w:pos="360"/>
          <w:tab w:val="center" w:pos="4536"/>
          <w:tab w:val="right" w:pos="9072"/>
        </w:tabs>
        <w:ind w:left="360"/>
        <w:jc w:val="both"/>
        <w:rPr>
          <w:bCs/>
        </w:rPr>
      </w:pPr>
      <w:r w:rsidRPr="00235C73">
        <w:t>ustawy z dnia 29 stycznia 2004 r. Prawo zamówień publicznych: (tj. Dz. U z 2017r. poz. 1579).</w:t>
      </w:r>
    </w:p>
    <w:p w:rsidR="00E42938" w:rsidRPr="00235C73" w:rsidRDefault="00E42938" w:rsidP="00E42938">
      <w:pPr>
        <w:numPr>
          <w:ilvl w:val="3"/>
          <w:numId w:val="7"/>
        </w:numPr>
        <w:tabs>
          <w:tab w:val="clear" w:pos="2880"/>
          <w:tab w:val="num" w:pos="360"/>
          <w:tab w:val="center" w:pos="4536"/>
          <w:tab w:val="right" w:pos="9072"/>
        </w:tabs>
        <w:ind w:hanging="2880"/>
        <w:jc w:val="both"/>
      </w:pPr>
      <w:r w:rsidRPr="00235C73">
        <w:t>Kodeksu cywilnego,</w:t>
      </w:r>
    </w:p>
    <w:p w:rsidR="00E42938" w:rsidRPr="00235C73" w:rsidRDefault="00E42938" w:rsidP="00E42938">
      <w:pPr>
        <w:numPr>
          <w:ilvl w:val="3"/>
          <w:numId w:val="7"/>
        </w:numPr>
        <w:tabs>
          <w:tab w:val="clear" w:pos="2880"/>
          <w:tab w:val="num" w:pos="360"/>
          <w:tab w:val="center" w:pos="4536"/>
          <w:tab w:val="right" w:pos="9072"/>
        </w:tabs>
        <w:ind w:left="360"/>
        <w:jc w:val="both"/>
      </w:pPr>
      <w:r w:rsidRPr="00235C73">
        <w:t>ustawy z dnia 6 września 2001 r. Prawo farmaceutyczne (t. j. Dz. U. z 2016 r. poz. 2142).</w:t>
      </w:r>
    </w:p>
    <w:p w:rsidR="00E42938" w:rsidRPr="00235C73" w:rsidRDefault="00E42938" w:rsidP="00E42938">
      <w:pPr>
        <w:numPr>
          <w:ilvl w:val="3"/>
          <w:numId w:val="7"/>
        </w:numPr>
        <w:tabs>
          <w:tab w:val="clear" w:pos="2880"/>
          <w:tab w:val="num" w:pos="360"/>
          <w:tab w:val="center" w:pos="4536"/>
          <w:tab w:val="right" w:pos="9072"/>
        </w:tabs>
        <w:ind w:left="360"/>
        <w:jc w:val="both"/>
      </w:pPr>
      <w:r w:rsidRPr="00235C73">
        <w:rPr>
          <w:rFonts w:eastAsia="MS Mincho"/>
        </w:rPr>
        <w:t xml:space="preserve">ustawy z dnia 12 maja 2011 roku o refundacji leków, środków spożywczych specjalnego przeznaczenia żywieniowego oraz wyrobów medycznych </w:t>
      </w:r>
      <w:r w:rsidRPr="00235C73">
        <w:rPr>
          <w:rFonts w:eastAsia="MS Mincho"/>
          <w:bCs/>
        </w:rPr>
        <w:t xml:space="preserve"> (t. j. Dz. U. z 2016 r. poz. 1536 z </w:t>
      </w:r>
      <w:proofErr w:type="spellStart"/>
      <w:r w:rsidRPr="00235C73">
        <w:rPr>
          <w:rFonts w:eastAsia="MS Mincho"/>
          <w:bCs/>
        </w:rPr>
        <w:t>późn</w:t>
      </w:r>
      <w:proofErr w:type="spellEnd"/>
      <w:r w:rsidRPr="00235C73">
        <w:rPr>
          <w:rFonts w:eastAsia="MS Mincho"/>
          <w:bCs/>
        </w:rPr>
        <w:t>. zm.);</w:t>
      </w:r>
    </w:p>
    <w:p w:rsidR="00E42938" w:rsidRPr="00235C73" w:rsidRDefault="00E42938" w:rsidP="00E42938">
      <w:pPr>
        <w:numPr>
          <w:ilvl w:val="3"/>
          <w:numId w:val="7"/>
        </w:numPr>
        <w:tabs>
          <w:tab w:val="clear" w:pos="2880"/>
          <w:tab w:val="num" w:pos="360"/>
          <w:tab w:val="center" w:pos="4536"/>
          <w:tab w:val="right" w:pos="9072"/>
        </w:tabs>
        <w:ind w:left="360"/>
        <w:jc w:val="both"/>
      </w:pPr>
      <w:r w:rsidRPr="00235C73">
        <w:t>ustawy z dnia 20 maja 2010r o wyrobach medycznych: (t. j. Dz. U. z 2017 r., poz. 211),</w:t>
      </w:r>
    </w:p>
    <w:p w:rsidR="00E42938" w:rsidRPr="00235C73" w:rsidRDefault="00E42938" w:rsidP="00E42938">
      <w:pPr>
        <w:numPr>
          <w:ilvl w:val="3"/>
          <w:numId w:val="7"/>
        </w:numPr>
        <w:tabs>
          <w:tab w:val="clear" w:pos="2880"/>
          <w:tab w:val="num" w:pos="360"/>
          <w:tab w:val="center" w:pos="4536"/>
          <w:tab w:val="right" w:pos="9072"/>
        </w:tabs>
        <w:ind w:left="360"/>
        <w:jc w:val="both"/>
        <w:rPr>
          <w:b/>
          <w:bCs/>
        </w:rPr>
      </w:pPr>
      <w:r w:rsidRPr="00235C73">
        <w:t xml:space="preserve">rozporządzenie Ministra Zdrowia z dnia  </w:t>
      </w:r>
      <w:r w:rsidRPr="00235C73">
        <w:rPr>
          <w:bCs/>
        </w:rPr>
        <w:t xml:space="preserve">13 marca 2015r. w sprawie procedur </w:t>
      </w:r>
      <w:r>
        <w:rPr>
          <w:bCs/>
        </w:rPr>
        <w:t xml:space="preserve">Dobrej Praktyki Dystrybucyjnej </w:t>
      </w:r>
      <w:r w:rsidRPr="00235C73">
        <w:rPr>
          <w:bCs/>
        </w:rPr>
        <w:t>(Dz. U. z 2015 r. poz. 381).</w:t>
      </w:r>
    </w:p>
    <w:p w:rsidR="00E42938" w:rsidRPr="00235C73" w:rsidRDefault="00E42938" w:rsidP="00E42938">
      <w:pPr>
        <w:numPr>
          <w:ilvl w:val="3"/>
          <w:numId w:val="7"/>
        </w:numPr>
        <w:tabs>
          <w:tab w:val="clear" w:pos="2880"/>
          <w:tab w:val="num" w:pos="360"/>
          <w:tab w:val="center" w:pos="4536"/>
          <w:tab w:val="right" w:pos="9072"/>
        </w:tabs>
        <w:ind w:left="360"/>
        <w:jc w:val="both"/>
        <w:rPr>
          <w:b/>
          <w:bCs/>
        </w:rPr>
      </w:pPr>
      <w:r w:rsidRPr="00235C73">
        <w:t>stosowne obwieszczenia Ministra Zdrowia w sprawie wykazu refundowanych leków, środków spożywczych specjalnego przeznaczenia żywieniowego oraz wyrobów medycznych.</w:t>
      </w:r>
    </w:p>
    <w:p w:rsidR="00E42938" w:rsidRPr="00235C73" w:rsidRDefault="00E42938" w:rsidP="00E42938">
      <w:pPr>
        <w:tabs>
          <w:tab w:val="left" w:pos="4253"/>
          <w:tab w:val="left" w:pos="4500"/>
        </w:tabs>
        <w:ind w:firstLine="4680"/>
      </w:pPr>
      <w:r w:rsidRPr="00235C73">
        <w:t xml:space="preserve"> § 16</w:t>
      </w:r>
    </w:p>
    <w:p w:rsidR="00E42938" w:rsidRPr="00235C73" w:rsidRDefault="00E42938" w:rsidP="00E42938">
      <w:pPr>
        <w:keepNext/>
        <w:tabs>
          <w:tab w:val="left" w:pos="284"/>
        </w:tabs>
        <w:jc w:val="both"/>
        <w:outlineLvl w:val="0"/>
        <w:rPr>
          <w:rFonts w:eastAsia="Arial Unicode MS"/>
        </w:rPr>
      </w:pPr>
      <w:r w:rsidRPr="00235C73">
        <w:t xml:space="preserve">Umowę sporządzono w 3-ch jednobrzmiących egzemplarzach, z czego dwa egzemplarze otrzymuje Zamawiający, a jeden egzemplarz Dostawca. </w:t>
      </w:r>
    </w:p>
    <w:p w:rsidR="00E42938" w:rsidRPr="00235C73" w:rsidRDefault="00E42938" w:rsidP="00E42938">
      <w:pPr>
        <w:tabs>
          <w:tab w:val="left" w:pos="708"/>
          <w:tab w:val="center" w:pos="4536"/>
          <w:tab w:val="right" w:pos="9072"/>
        </w:tabs>
      </w:pPr>
    </w:p>
    <w:p w:rsidR="00E42938" w:rsidRDefault="00E42938" w:rsidP="00E42938">
      <w:pPr>
        <w:ind w:left="1069" w:firstLine="349"/>
        <w:jc w:val="both"/>
        <w:rPr>
          <w:b/>
        </w:rPr>
      </w:pPr>
      <w:r w:rsidRPr="00235C73">
        <w:rPr>
          <w:b/>
        </w:rPr>
        <w:t>Dostawca:</w:t>
      </w:r>
      <w:r w:rsidRPr="00235C73">
        <w:rPr>
          <w:b/>
        </w:rPr>
        <w:tab/>
      </w:r>
      <w:r w:rsidRPr="00235C73">
        <w:rPr>
          <w:b/>
        </w:rPr>
        <w:tab/>
      </w:r>
      <w:r w:rsidRPr="00235C73">
        <w:rPr>
          <w:b/>
        </w:rPr>
        <w:tab/>
      </w:r>
      <w:r w:rsidRPr="00235C73">
        <w:rPr>
          <w:b/>
        </w:rPr>
        <w:tab/>
      </w:r>
      <w:r w:rsidRPr="00235C73">
        <w:rPr>
          <w:b/>
        </w:rPr>
        <w:tab/>
      </w:r>
      <w:r w:rsidRPr="00235C73">
        <w:rPr>
          <w:b/>
        </w:rPr>
        <w:tab/>
      </w:r>
      <w:r w:rsidRPr="00235C73">
        <w:rPr>
          <w:b/>
        </w:rPr>
        <w:tab/>
        <w:t>Odbiorca:</w:t>
      </w:r>
    </w:p>
    <w:p w:rsidR="00E42938" w:rsidRPr="00235C73" w:rsidRDefault="00E42938" w:rsidP="00E42938">
      <w:pPr>
        <w:ind w:left="1069" w:firstLine="349"/>
        <w:jc w:val="both"/>
        <w:rPr>
          <w:b/>
        </w:rPr>
      </w:pPr>
      <w:r>
        <w:rPr>
          <w:b/>
        </w:rPr>
        <w:t>...................</w:t>
      </w:r>
      <w:r>
        <w:rPr>
          <w:b/>
        </w:rPr>
        <w:tab/>
      </w:r>
      <w:r>
        <w:rPr>
          <w:b/>
        </w:rPr>
        <w:tab/>
      </w:r>
      <w:r>
        <w:rPr>
          <w:b/>
        </w:rPr>
        <w:tab/>
      </w:r>
      <w:r>
        <w:rPr>
          <w:b/>
        </w:rPr>
        <w:tab/>
      </w:r>
      <w:r>
        <w:rPr>
          <w:b/>
        </w:rPr>
        <w:tab/>
      </w:r>
      <w:r>
        <w:rPr>
          <w:b/>
        </w:rPr>
        <w:tab/>
      </w:r>
      <w:r>
        <w:rPr>
          <w:b/>
        </w:rPr>
        <w:tab/>
        <w:t>......................</w:t>
      </w:r>
    </w:p>
    <w:p w:rsidR="00E42938" w:rsidRPr="00235C73" w:rsidRDefault="00E42938" w:rsidP="00E42938">
      <w:pPr>
        <w:tabs>
          <w:tab w:val="left" w:pos="540"/>
          <w:tab w:val="center" w:pos="4536"/>
          <w:tab w:val="right" w:pos="9072"/>
        </w:tabs>
        <w:ind w:left="540"/>
        <w:rPr>
          <w:iCs/>
        </w:rPr>
      </w:pPr>
    </w:p>
    <w:p w:rsidR="00E42938" w:rsidRPr="00235C73" w:rsidRDefault="00E42938" w:rsidP="00E42938"/>
    <w:p w:rsidR="00BD3EFE" w:rsidRDefault="00BD3EFE"/>
    <w:sectPr w:rsidR="00BD3EFE" w:rsidSect="00273EA5">
      <w:headerReference w:type="even" r:id="rId7"/>
      <w:footerReference w:type="even" r:id="rId8"/>
      <w:footerReference w:type="default" r:id="rId9"/>
      <w:pgSz w:w="11906" w:h="16838"/>
      <w:pgMar w:top="851" w:right="991" w:bottom="567" w:left="1134" w:header="737"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28" w:rsidRDefault="003C7C28">
      <w:r>
        <w:separator/>
      </w:r>
    </w:p>
  </w:endnote>
  <w:endnote w:type="continuationSeparator" w:id="0">
    <w:p w:rsidR="003C7C28" w:rsidRDefault="003C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30" w:rsidRDefault="00824E6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C6A30" w:rsidRDefault="003C7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30" w:rsidRDefault="00824E6D">
    <w:pPr>
      <w:pStyle w:val="Stopka"/>
      <w:framePr w:wrap="around" w:vAnchor="text" w:hAnchor="margin" w:xAlign="center" w:y="1"/>
      <w:rPr>
        <w:rStyle w:val="Numerstrony"/>
        <w:rFonts w:ascii="Arial" w:hAnsi="Arial" w:cs="Arial"/>
        <w:sz w:val="22"/>
      </w:rPr>
    </w:pPr>
    <w:r>
      <w:rPr>
        <w:rStyle w:val="Numerstrony"/>
        <w:rFonts w:ascii="Arial" w:hAnsi="Arial" w:cs="Arial"/>
        <w:sz w:val="22"/>
      </w:rPr>
      <w:fldChar w:fldCharType="begin"/>
    </w:r>
    <w:r>
      <w:rPr>
        <w:rStyle w:val="Numerstrony"/>
        <w:rFonts w:ascii="Arial" w:hAnsi="Arial" w:cs="Arial"/>
        <w:sz w:val="22"/>
      </w:rPr>
      <w:instrText xml:space="preserve">PAGE  </w:instrText>
    </w:r>
    <w:r>
      <w:rPr>
        <w:rStyle w:val="Numerstrony"/>
        <w:rFonts w:ascii="Arial" w:hAnsi="Arial" w:cs="Arial"/>
        <w:sz w:val="22"/>
      </w:rPr>
      <w:fldChar w:fldCharType="separate"/>
    </w:r>
    <w:r w:rsidR="00ED26EC">
      <w:rPr>
        <w:rStyle w:val="Numerstrony"/>
        <w:rFonts w:ascii="Arial" w:hAnsi="Arial" w:cs="Arial"/>
        <w:noProof/>
        <w:sz w:val="22"/>
      </w:rPr>
      <w:t>4</w:t>
    </w:r>
    <w:r>
      <w:rPr>
        <w:rStyle w:val="Numerstrony"/>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28" w:rsidRDefault="003C7C28">
      <w:r>
        <w:separator/>
      </w:r>
    </w:p>
  </w:footnote>
  <w:footnote w:type="continuationSeparator" w:id="0">
    <w:p w:rsidR="003C7C28" w:rsidRDefault="003C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30" w:rsidRDefault="00824E6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C6A30" w:rsidRDefault="003C7C28">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478"/>
    <w:multiLevelType w:val="hybridMultilevel"/>
    <w:tmpl w:val="7C041DB0"/>
    <w:lvl w:ilvl="0" w:tplc="9F46B3F2">
      <w:start w:val="1"/>
      <w:numFmt w:val="decimal"/>
      <w:lvlText w:val="%1."/>
      <w:lvlJc w:val="left"/>
      <w:pPr>
        <w:tabs>
          <w:tab w:val="num" w:pos="720"/>
        </w:tabs>
        <w:ind w:left="720" w:hanging="360"/>
      </w:pPr>
    </w:lvl>
    <w:lvl w:ilvl="1" w:tplc="95A2E5B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1827094">
      <w:start w:val="4"/>
      <w:numFmt w:val="decimal"/>
      <w:lvlText w:val="%5)"/>
      <w:lvlJc w:val="left"/>
      <w:pPr>
        <w:tabs>
          <w:tab w:val="num" w:pos="3600"/>
        </w:tabs>
        <w:ind w:left="3600" w:hanging="360"/>
      </w:pPr>
    </w:lvl>
    <w:lvl w:ilvl="5" w:tplc="9E522A60">
      <w:start w:val="1"/>
      <w:numFmt w:val="decimal"/>
      <w:lvlText w:val="%6)"/>
      <w:lvlJc w:val="left"/>
      <w:pPr>
        <w:tabs>
          <w:tab w:val="num" w:pos="4500"/>
        </w:tabs>
        <w:ind w:left="4500" w:hanging="360"/>
      </w:pPr>
      <w:rPr>
        <w:color w:val="auto"/>
      </w:rPr>
    </w:lvl>
    <w:lvl w:ilvl="6" w:tplc="EAAEAFE6">
      <w:start w:val="1"/>
      <w:numFmt w:val="lowerLetter"/>
      <w:lvlText w:val="%7)"/>
      <w:lvlJc w:val="left"/>
      <w:pPr>
        <w:tabs>
          <w:tab w:val="num" w:pos="5040"/>
        </w:tabs>
        <w:ind w:left="5040" w:hanging="360"/>
      </w:pPr>
    </w:lvl>
    <w:lvl w:ilvl="7" w:tplc="2B6C4A10">
      <w:start w:val="13"/>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A557B7"/>
    <w:multiLevelType w:val="hybridMultilevel"/>
    <w:tmpl w:val="6336723E"/>
    <w:lvl w:ilvl="0" w:tplc="1752FFEA">
      <w:start w:val="1"/>
      <w:numFmt w:val="decimal"/>
      <w:lvlText w:val="%1)"/>
      <w:lvlJc w:val="left"/>
      <w:pPr>
        <w:tabs>
          <w:tab w:val="num" w:pos="644"/>
        </w:tabs>
        <w:ind w:left="644" w:hanging="360"/>
      </w:pPr>
      <w:rPr>
        <w:rFonts w:ascii="Arial" w:eastAsia="Times New Roman" w:hAnsi="Arial" w:cs="Arial"/>
      </w:rPr>
    </w:lvl>
    <w:lvl w:ilvl="1" w:tplc="7848F130">
      <w:start w:val="10"/>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4F1E73"/>
    <w:multiLevelType w:val="hybridMultilevel"/>
    <w:tmpl w:val="1D7A3D1C"/>
    <w:lvl w:ilvl="0" w:tplc="0415000F">
      <w:start w:val="1"/>
      <w:numFmt w:val="decimal"/>
      <w:lvlText w:val="%1."/>
      <w:lvlJc w:val="left"/>
      <w:pPr>
        <w:tabs>
          <w:tab w:val="num" w:pos="720"/>
        </w:tabs>
        <w:ind w:left="720" w:hanging="360"/>
      </w:pPr>
    </w:lvl>
    <w:lvl w:ilvl="1" w:tplc="EC3C783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ACB262B"/>
    <w:multiLevelType w:val="hybridMultilevel"/>
    <w:tmpl w:val="11D0961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EE67B9"/>
    <w:multiLevelType w:val="singleLevel"/>
    <w:tmpl w:val="0415000F"/>
    <w:lvl w:ilvl="0">
      <w:start w:val="1"/>
      <w:numFmt w:val="decimal"/>
      <w:lvlText w:val="%1."/>
      <w:lvlJc w:val="left"/>
      <w:pPr>
        <w:tabs>
          <w:tab w:val="num" w:pos="720"/>
        </w:tabs>
        <w:ind w:left="720" w:hanging="360"/>
      </w:pPr>
    </w:lvl>
  </w:abstractNum>
  <w:abstractNum w:abstractNumId="5" w15:restartNumberingAfterBreak="0">
    <w:nsid w:val="2A802449"/>
    <w:multiLevelType w:val="hybridMultilevel"/>
    <w:tmpl w:val="40788682"/>
    <w:lvl w:ilvl="0" w:tplc="95A2E5B0">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9384586">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E232FE"/>
    <w:multiLevelType w:val="hybridMultilevel"/>
    <w:tmpl w:val="1A4AE89C"/>
    <w:lvl w:ilvl="0" w:tplc="18E0B7DC">
      <w:start w:val="1"/>
      <w:numFmt w:val="decimal"/>
      <w:lvlText w:val="%1."/>
      <w:lvlJc w:val="left"/>
      <w:pPr>
        <w:tabs>
          <w:tab w:val="num" w:pos="397"/>
        </w:tabs>
        <w:ind w:left="397" w:hanging="397"/>
      </w:pPr>
      <w:rPr>
        <w:rFonts w:hint="default"/>
      </w:rPr>
    </w:lvl>
    <w:lvl w:ilvl="1" w:tplc="36BE6286">
      <w:start w:val="1"/>
      <w:numFmt w:val="lowerLetter"/>
      <w:lvlText w:val="%2)"/>
      <w:lvlJc w:val="left"/>
      <w:pPr>
        <w:tabs>
          <w:tab w:val="num" w:pos="1440"/>
        </w:tabs>
        <w:ind w:left="1440" w:hanging="360"/>
      </w:pPr>
      <w:rPr>
        <w:rFonts w:cs="Times New Roman" w:hint="default"/>
      </w:rPr>
    </w:lvl>
    <w:lvl w:ilvl="2" w:tplc="C5223E2E">
      <w:start w:val="1"/>
      <w:numFmt w:val="decimal"/>
      <w:lvlText w:val="%3)"/>
      <w:lvlJc w:val="left"/>
      <w:pPr>
        <w:tabs>
          <w:tab w:val="num" w:pos="652"/>
        </w:tabs>
        <w:ind w:left="652" w:hanging="510"/>
      </w:pPr>
      <w:rPr>
        <w:rFonts w:hint="default"/>
      </w:rPr>
    </w:lvl>
    <w:lvl w:ilvl="3" w:tplc="0415000F">
      <w:start w:val="1"/>
      <w:numFmt w:val="decimal"/>
      <w:lvlText w:val="%4."/>
      <w:lvlJc w:val="left"/>
      <w:pPr>
        <w:tabs>
          <w:tab w:val="num" w:pos="2880"/>
        </w:tabs>
        <w:ind w:left="2880" w:hanging="360"/>
      </w:pPr>
    </w:lvl>
    <w:lvl w:ilvl="4" w:tplc="18E0B7DC">
      <w:start w:val="1"/>
      <w:numFmt w:val="decimal"/>
      <w:lvlText w:val="%5."/>
      <w:lvlJc w:val="left"/>
      <w:pPr>
        <w:tabs>
          <w:tab w:val="num" w:pos="3637"/>
        </w:tabs>
        <w:ind w:left="3637" w:hanging="397"/>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23C6C09"/>
    <w:multiLevelType w:val="hybridMultilevel"/>
    <w:tmpl w:val="EE22315E"/>
    <w:lvl w:ilvl="0" w:tplc="6D365018">
      <w:start w:val="1"/>
      <w:numFmt w:val="decimal"/>
      <w:lvlText w:val="%1)"/>
      <w:lvlJc w:val="left"/>
      <w:pPr>
        <w:tabs>
          <w:tab w:val="num" w:pos="1260"/>
        </w:tabs>
        <w:ind w:left="1260" w:hanging="360"/>
      </w:pPr>
      <w:rPr>
        <w:rFonts w:ascii="Arial" w:hAnsi="Arial" w:hint="default"/>
        <w:color w:val="auto"/>
      </w:rPr>
    </w:lvl>
    <w:lvl w:ilvl="1" w:tplc="59D48176">
      <w:start w:val="21"/>
      <w:numFmt w:val="decimal"/>
      <w:lvlText w:val="%2."/>
      <w:lvlJc w:val="left"/>
      <w:pPr>
        <w:tabs>
          <w:tab w:val="num" w:pos="1440"/>
        </w:tabs>
        <w:ind w:left="1440" w:hanging="360"/>
      </w:pPr>
      <w:rPr>
        <w:rFonts w:hint="default"/>
      </w:rPr>
    </w:lvl>
    <w:lvl w:ilvl="2" w:tplc="3AE0FFD2">
      <w:start w:val="1"/>
      <w:numFmt w:val="decimal"/>
      <w:lvlText w:val="%3)"/>
      <w:lvlJc w:val="left"/>
      <w:pPr>
        <w:tabs>
          <w:tab w:val="num" w:pos="2340"/>
        </w:tabs>
        <w:ind w:left="2340" w:hanging="360"/>
      </w:pPr>
      <w:rPr>
        <w:rFonts w:ascii="Arial" w:hAnsi="Arial" w:hint="default"/>
      </w:rPr>
    </w:lvl>
    <w:lvl w:ilvl="3" w:tplc="261447D2">
      <w:start w:val="1"/>
      <w:numFmt w:val="lowerLetter"/>
      <w:lvlText w:val="%4)"/>
      <w:lvlJc w:val="left"/>
      <w:pPr>
        <w:tabs>
          <w:tab w:val="num" w:pos="3143"/>
        </w:tabs>
        <w:ind w:left="3143" w:hanging="623"/>
      </w:pPr>
      <w:rPr>
        <w:rFonts w:hint="default"/>
      </w:r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FE6E7D2">
      <w:start w:val="3"/>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2FE01CC"/>
    <w:multiLevelType w:val="hybridMultilevel"/>
    <w:tmpl w:val="C5BE8170"/>
    <w:lvl w:ilvl="0" w:tplc="0415000F">
      <w:start w:val="1"/>
      <w:numFmt w:val="decimal"/>
      <w:lvlText w:val="%1."/>
      <w:lvlJc w:val="left"/>
      <w:pPr>
        <w:tabs>
          <w:tab w:val="num" w:pos="720"/>
        </w:tabs>
        <w:ind w:left="720" w:hanging="360"/>
      </w:pPr>
    </w:lvl>
    <w:lvl w:ilvl="1" w:tplc="3EAEFAD6">
      <w:start w:val="1"/>
      <w:numFmt w:val="decimal"/>
      <w:lvlText w:val="%2)"/>
      <w:lvlJc w:val="left"/>
      <w:pPr>
        <w:tabs>
          <w:tab w:val="num" w:pos="1440"/>
        </w:tabs>
        <w:ind w:left="1440" w:hanging="360"/>
      </w:pPr>
    </w:lvl>
    <w:lvl w:ilvl="2" w:tplc="9E522A60">
      <w:start w:val="1"/>
      <w:numFmt w:val="decimal"/>
      <w:lvlText w:val="%3)"/>
      <w:lvlJc w:val="left"/>
      <w:pPr>
        <w:tabs>
          <w:tab w:val="num" w:pos="2340"/>
        </w:tabs>
        <w:ind w:left="2340" w:hanging="360"/>
      </w:pPr>
      <w:rPr>
        <w:color w:val="auto"/>
      </w:rPr>
    </w:lvl>
    <w:lvl w:ilvl="3" w:tplc="95A2E5B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7EC1ABE"/>
    <w:multiLevelType w:val="hybridMultilevel"/>
    <w:tmpl w:val="5E369934"/>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3"/>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38"/>
    <w:rsid w:val="003C7C28"/>
    <w:rsid w:val="00824E6D"/>
    <w:rsid w:val="00BD3EFE"/>
    <w:rsid w:val="00E42938"/>
    <w:rsid w:val="00ED2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B153-48AB-4067-9564-555DB7C5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9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42938"/>
    <w:pPr>
      <w:tabs>
        <w:tab w:val="center" w:pos="4536"/>
        <w:tab w:val="right" w:pos="9072"/>
      </w:tabs>
    </w:pPr>
    <w:rPr>
      <w:lang w:val="x-none" w:eastAsia="x-none"/>
    </w:rPr>
  </w:style>
  <w:style w:type="character" w:customStyle="1" w:styleId="NagwekZnak">
    <w:name w:val="Nagłówek Znak"/>
    <w:basedOn w:val="Domylnaczcionkaakapitu"/>
    <w:link w:val="Nagwek"/>
    <w:rsid w:val="00E42938"/>
    <w:rPr>
      <w:rFonts w:ascii="Times New Roman" w:eastAsia="Times New Roman" w:hAnsi="Times New Roman" w:cs="Times New Roman"/>
      <w:sz w:val="24"/>
      <w:szCs w:val="24"/>
      <w:lang w:val="x-none" w:eastAsia="x-none"/>
    </w:rPr>
  </w:style>
  <w:style w:type="character" w:styleId="Numerstrony">
    <w:name w:val="page number"/>
    <w:basedOn w:val="Domylnaczcionkaakapitu"/>
    <w:semiHidden/>
    <w:rsid w:val="00E42938"/>
  </w:style>
  <w:style w:type="paragraph" w:styleId="Stopka">
    <w:name w:val="footer"/>
    <w:basedOn w:val="Normalny"/>
    <w:link w:val="StopkaZnak"/>
    <w:semiHidden/>
    <w:rsid w:val="00E42938"/>
    <w:pPr>
      <w:tabs>
        <w:tab w:val="center" w:pos="4536"/>
        <w:tab w:val="right" w:pos="9072"/>
      </w:tabs>
    </w:pPr>
  </w:style>
  <w:style w:type="character" w:customStyle="1" w:styleId="StopkaZnak">
    <w:name w:val="Stopka Znak"/>
    <w:basedOn w:val="Domylnaczcionkaakapitu"/>
    <w:link w:val="Stopka"/>
    <w:semiHidden/>
    <w:rsid w:val="00E429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1883</Words>
  <Characters>11304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cp:revision>
  <dcterms:created xsi:type="dcterms:W3CDTF">2018-02-12T08:29:00Z</dcterms:created>
  <dcterms:modified xsi:type="dcterms:W3CDTF">2018-02-13T08:36:00Z</dcterms:modified>
</cp:coreProperties>
</file>