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color w:val="000000"/>
          <w:sz w:val="27"/>
          <w:szCs w:val="27"/>
          <w:lang w:eastAsia="pl-PL"/>
        </w:rPr>
        <w:t>Ogłoszenie nr 552025-N-2020 z dnia 2020-06-19 r.</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jc w:val="center"/>
        <w:rPr>
          <w:rFonts w:ascii="Times New Roman" w:eastAsia="Times New Roman" w:hAnsi="Times New Roman" w:cs="Times New Roman"/>
          <w:b/>
          <w:bCs/>
          <w:color w:val="000000"/>
          <w:sz w:val="27"/>
          <w:szCs w:val="27"/>
          <w:lang w:eastAsia="pl-PL"/>
        </w:rPr>
      </w:pPr>
      <w:r w:rsidRPr="00D53F23">
        <w:rPr>
          <w:rFonts w:ascii="Times New Roman" w:eastAsia="Times New Roman" w:hAnsi="Times New Roman" w:cs="Times New Roman"/>
          <w:b/>
          <w:bCs/>
          <w:color w:val="000000"/>
          <w:sz w:val="27"/>
          <w:szCs w:val="27"/>
          <w:lang w:eastAsia="pl-PL"/>
        </w:rPr>
        <w:t>Wojewódzki Podkarpacki Szpital Psychiatryczny im. prof. Eugeniusza Brzezickiego w Żurawicy: Świadczenie usług odbioru transportu i zagospodarowania odpadów komunalnych wraz z dzierżawą pojemników na odpady dla Wojewódzkiego Podkarpackiego Szpitala Psychiatrycznego im. prof. Eugeniusza Brzezickiego w Żurawicy” .</w:t>
      </w:r>
      <w:r w:rsidRPr="00D53F23">
        <w:rPr>
          <w:rFonts w:ascii="Times New Roman" w:eastAsia="Times New Roman" w:hAnsi="Times New Roman" w:cs="Times New Roman"/>
          <w:b/>
          <w:bCs/>
          <w:color w:val="000000"/>
          <w:sz w:val="27"/>
          <w:szCs w:val="27"/>
          <w:lang w:eastAsia="pl-PL"/>
        </w:rPr>
        <w:br/>
        <w:t>OGŁOSZENIE O ZAMÓWIENIU - Usługi</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Zamieszczanie ogłoszenia:</w:t>
      </w:r>
      <w:r w:rsidRPr="00D53F23">
        <w:rPr>
          <w:rFonts w:ascii="Times New Roman" w:eastAsia="Times New Roman" w:hAnsi="Times New Roman" w:cs="Times New Roman"/>
          <w:color w:val="000000"/>
          <w:sz w:val="27"/>
          <w:szCs w:val="27"/>
          <w:lang w:eastAsia="pl-PL"/>
        </w:rPr>
        <w:t> Zamieszczanie obowiązkowe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Ogłoszenie dotyczy:</w:t>
      </w:r>
      <w:r w:rsidRPr="00D53F23">
        <w:rPr>
          <w:rFonts w:ascii="Times New Roman" w:eastAsia="Times New Roman" w:hAnsi="Times New Roman" w:cs="Times New Roman"/>
          <w:color w:val="000000"/>
          <w:sz w:val="27"/>
          <w:szCs w:val="27"/>
          <w:lang w:eastAsia="pl-PL"/>
        </w:rPr>
        <w:t> Zamówienia publicznego</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Nazwa projektu lub programu</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b/>
          <w:bCs/>
          <w:color w:val="000000"/>
          <w:sz w:val="36"/>
          <w:szCs w:val="36"/>
          <w:lang w:eastAsia="pl-PL"/>
        </w:rPr>
      </w:pPr>
      <w:r w:rsidRPr="00D53F23">
        <w:rPr>
          <w:rFonts w:ascii="Times New Roman" w:eastAsia="Times New Roman" w:hAnsi="Times New Roman" w:cs="Times New Roman"/>
          <w:b/>
          <w:bCs/>
          <w:color w:val="000000"/>
          <w:sz w:val="36"/>
          <w:szCs w:val="36"/>
          <w:u w:val="single"/>
          <w:lang w:eastAsia="pl-PL"/>
        </w:rPr>
        <w:t>SEKCJA I: ZAMAWIAJĄCY</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Postępowanie przeprowadza centralny zamawiający</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Postępowanie jest przeprowadzane wspólnie przez zamawiających</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Informacje dodatkowe: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 1) NAZWA I ADRES: </w:t>
      </w:r>
      <w:r w:rsidRPr="00D53F23">
        <w:rPr>
          <w:rFonts w:ascii="Times New Roman" w:eastAsia="Times New Roman" w:hAnsi="Times New Roman" w:cs="Times New Roman"/>
          <w:color w:val="000000"/>
          <w:sz w:val="27"/>
          <w:szCs w:val="27"/>
          <w:lang w:eastAsia="pl-PL"/>
        </w:rPr>
        <w:t>Wojewódzki Podkarpacki Szpital Psychiatryczny im. prof. Eugeniusza Brzezickiego w Żurawicy, krajowy numer identyfikacyjny 66765500000000, ul. ul. Różana  9 , 37-710  Żurawica, woj. podkarpackie, państwo Polska, tel. 6723740 wew. 361, e-mail szpitalzurawica@poczta.onet.pl, faks 672-37-21.</w:t>
      </w:r>
      <w:r w:rsidRPr="00D53F23">
        <w:rPr>
          <w:rFonts w:ascii="Times New Roman" w:eastAsia="Times New Roman" w:hAnsi="Times New Roman" w:cs="Times New Roman"/>
          <w:color w:val="000000"/>
          <w:sz w:val="27"/>
          <w:szCs w:val="27"/>
          <w:lang w:eastAsia="pl-PL"/>
        </w:rPr>
        <w:br/>
        <w:t>Adres strony internetowej (URL):</w:t>
      </w:r>
      <w:r w:rsidRPr="00D53F23">
        <w:rPr>
          <w:rFonts w:ascii="Times New Roman" w:eastAsia="Times New Roman" w:hAnsi="Times New Roman" w:cs="Times New Roman"/>
          <w:color w:val="000000"/>
          <w:sz w:val="27"/>
          <w:szCs w:val="27"/>
          <w:lang w:eastAsia="pl-PL"/>
        </w:rPr>
        <w:br/>
        <w:t>Adres profilu nabywcy:</w:t>
      </w:r>
      <w:r w:rsidRPr="00D53F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www.wpsp.pl</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 2) RODZAJ ZAMAWIAJĄCEGO: </w:t>
      </w:r>
      <w:r w:rsidRPr="00D53F23">
        <w:rPr>
          <w:rFonts w:ascii="Times New Roman" w:eastAsia="Times New Roman" w:hAnsi="Times New Roman" w:cs="Times New Roman"/>
          <w:color w:val="000000"/>
          <w:sz w:val="27"/>
          <w:szCs w:val="27"/>
          <w:lang w:eastAsia="pl-PL"/>
        </w:rPr>
        <w:t>Podmiot prawa publicznego</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I.3) WSPÓLNE UDZIELANIE ZAMÓWIENIA </w:t>
      </w:r>
      <w:r w:rsidRPr="00D53F23">
        <w:rPr>
          <w:rFonts w:ascii="Times New Roman" w:eastAsia="Times New Roman" w:hAnsi="Times New Roman" w:cs="Times New Roman"/>
          <w:b/>
          <w:bCs/>
          <w:i/>
          <w:iCs/>
          <w:color w:val="000000"/>
          <w:sz w:val="27"/>
          <w:szCs w:val="27"/>
          <w:lang w:eastAsia="pl-PL"/>
        </w:rPr>
        <w:t>(jeżeli dotyczy)</w:t>
      </w:r>
      <w:r w:rsidRPr="00D53F23">
        <w:rPr>
          <w:rFonts w:ascii="Times New Roman" w:eastAsia="Times New Roman" w:hAnsi="Times New Roman" w:cs="Times New Roman"/>
          <w:b/>
          <w:bCs/>
          <w:color w:val="000000"/>
          <w:sz w:val="27"/>
          <w:szCs w:val="27"/>
          <w:lang w:eastAsia="pl-PL"/>
        </w:rPr>
        <w:t>:</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I.4) KOMUNIKACJA: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Elektronicznie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adres</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53F23">
        <w:rPr>
          <w:rFonts w:ascii="Times New Roman" w:eastAsia="Times New Roman" w:hAnsi="Times New Roman" w:cs="Times New Roman"/>
          <w:color w:val="000000"/>
          <w:sz w:val="27"/>
          <w:szCs w:val="27"/>
          <w:lang w:eastAsia="pl-PL"/>
        </w:rPr>
        <w:br/>
        <w:t>Nie</w:t>
      </w:r>
      <w:r w:rsidRPr="00D53F23">
        <w:rPr>
          <w:rFonts w:ascii="Times New Roman" w:eastAsia="Times New Roman" w:hAnsi="Times New Roman" w:cs="Times New Roman"/>
          <w:color w:val="000000"/>
          <w:sz w:val="27"/>
          <w:szCs w:val="27"/>
          <w:lang w:eastAsia="pl-PL"/>
        </w:rPr>
        <w:br/>
        <w:t>Inny sposób:</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53F23">
        <w:rPr>
          <w:rFonts w:ascii="Times New Roman" w:eastAsia="Times New Roman" w:hAnsi="Times New Roman" w:cs="Times New Roman"/>
          <w:color w:val="000000"/>
          <w:sz w:val="27"/>
          <w:szCs w:val="27"/>
          <w:lang w:eastAsia="pl-PL"/>
        </w:rPr>
        <w:br/>
        <w:t>Nie</w:t>
      </w:r>
      <w:r w:rsidRPr="00D53F23">
        <w:rPr>
          <w:rFonts w:ascii="Times New Roman" w:eastAsia="Times New Roman" w:hAnsi="Times New Roman" w:cs="Times New Roman"/>
          <w:color w:val="000000"/>
          <w:sz w:val="27"/>
          <w:szCs w:val="27"/>
          <w:lang w:eastAsia="pl-PL"/>
        </w:rPr>
        <w:br/>
        <w:t>Inny sposób:</w:t>
      </w:r>
      <w:r w:rsidRPr="00D53F23">
        <w:rPr>
          <w:rFonts w:ascii="Times New Roman" w:eastAsia="Times New Roman" w:hAnsi="Times New Roman" w:cs="Times New Roman"/>
          <w:color w:val="000000"/>
          <w:sz w:val="27"/>
          <w:szCs w:val="27"/>
          <w:lang w:eastAsia="pl-PL"/>
        </w:rPr>
        <w:br/>
        <w:t>forma pisemna</w:t>
      </w:r>
      <w:r w:rsidRPr="00D53F23">
        <w:rPr>
          <w:rFonts w:ascii="Times New Roman" w:eastAsia="Times New Roman" w:hAnsi="Times New Roman" w:cs="Times New Roman"/>
          <w:color w:val="000000"/>
          <w:sz w:val="27"/>
          <w:szCs w:val="27"/>
          <w:lang w:eastAsia="pl-PL"/>
        </w:rPr>
        <w:br/>
        <w:t>Adres:</w:t>
      </w:r>
      <w:r w:rsidRPr="00D53F23">
        <w:rPr>
          <w:rFonts w:ascii="Times New Roman" w:eastAsia="Times New Roman" w:hAnsi="Times New Roman" w:cs="Times New Roman"/>
          <w:color w:val="000000"/>
          <w:sz w:val="27"/>
          <w:szCs w:val="27"/>
          <w:lang w:eastAsia="pl-PL"/>
        </w:rPr>
        <w:br/>
        <w:t>Wojewódzki Podkarpacki Szpital Psychiatryczny im. prof. Eugeniusza Brzezickiego w Żurawicy, ul. Różana 9, 37-710 Żurawica (budynek Administracji nr 15, pokój nr 10 – Sekretariat Szpitala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b/>
          <w:bCs/>
          <w:color w:val="000000"/>
          <w:sz w:val="36"/>
          <w:szCs w:val="36"/>
          <w:lang w:eastAsia="pl-PL"/>
        </w:rPr>
      </w:pPr>
      <w:r w:rsidRPr="00D53F23">
        <w:rPr>
          <w:rFonts w:ascii="Times New Roman" w:eastAsia="Times New Roman" w:hAnsi="Times New Roman" w:cs="Times New Roman"/>
          <w:b/>
          <w:bCs/>
          <w:color w:val="000000"/>
          <w:sz w:val="36"/>
          <w:szCs w:val="36"/>
          <w:u w:val="single"/>
          <w:lang w:eastAsia="pl-PL"/>
        </w:rPr>
        <w:t>SEKCJA II: PRZEDMIOT ZAMÓWIENIA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II.1) Nazwa nadana zamówieniu przez zamawiającego: </w:t>
      </w:r>
      <w:r w:rsidRPr="00D53F23">
        <w:rPr>
          <w:rFonts w:ascii="Times New Roman" w:eastAsia="Times New Roman" w:hAnsi="Times New Roman" w:cs="Times New Roman"/>
          <w:color w:val="000000"/>
          <w:sz w:val="27"/>
          <w:szCs w:val="27"/>
          <w:lang w:eastAsia="pl-PL"/>
        </w:rPr>
        <w:t>Świadczenie usług odbioru transportu i zagospodarowania odpadów komunalnych wraz z dzierżawą pojemników na odpady dla Wojewódzkiego Podkarpackiego Szpitala Psychiatrycznego im. prof. Eugeniusza Brzezickiego w Żurawicy” .</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Numer referencyjny: </w:t>
      </w:r>
      <w:r w:rsidRPr="00D53F23">
        <w:rPr>
          <w:rFonts w:ascii="Times New Roman" w:eastAsia="Times New Roman" w:hAnsi="Times New Roman" w:cs="Times New Roman"/>
          <w:color w:val="000000"/>
          <w:sz w:val="27"/>
          <w:szCs w:val="27"/>
          <w:lang w:eastAsia="pl-PL"/>
        </w:rPr>
        <w:t>WPSP.DZP-383/2/20</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53F23" w:rsidRPr="00D53F23" w:rsidRDefault="00D53F23" w:rsidP="00D53F23">
      <w:pPr>
        <w:spacing w:after="0" w:line="450" w:lineRule="atLeast"/>
        <w:jc w:val="both"/>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lastRenderedPageBreak/>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II.2) Rodzaj zamówienia: </w:t>
      </w:r>
      <w:r w:rsidRPr="00D53F23">
        <w:rPr>
          <w:rFonts w:ascii="Times New Roman" w:eastAsia="Times New Roman" w:hAnsi="Times New Roman" w:cs="Times New Roman"/>
          <w:color w:val="000000"/>
          <w:sz w:val="27"/>
          <w:szCs w:val="27"/>
          <w:lang w:eastAsia="pl-PL"/>
        </w:rPr>
        <w:t>Usługi</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II.3) Informacja o możliwości składania ofert częściowych</w:t>
      </w:r>
      <w:r w:rsidRPr="00D53F23">
        <w:rPr>
          <w:rFonts w:ascii="Times New Roman" w:eastAsia="Times New Roman" w:hAnsi="Times New Roman" w:cs="Times New Roman"/>
          <w:color w:val="000000"/>
          <w:sz w:val="27"/>
          <w:szCs w:val="27"/>
          <w:lang w:eastAsia="pl-PL"/>
        </w:rPr>
        <w:br/>
        <w:t>Zamówienie podzielone jest na części:</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II.4) Krótki opis przedmiotu zamówienia </w:t>
      </w:r>
      <w:r w:rsidRPr="00D53F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53F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53F23">
        <w:rPr>
          <w:rFonts w:ascii="Times New Roman" w:eastAsia="Times New Roman" w:hAnsi="Times New Roman" w:cs="Times New Roman"/>
          <w:color w:val="000000"/>
          <w:sz w:val="27"/>
          <w:szCs w:val="27"/>
          <w:lang w:eastAsia="pl-PL"/>
        </w:rPr>
        <w:t xml:space="preserve">1.Przedmiotem zamówienia jest świadczenie usług odbioru, transportu i zagospodarowania odpadów komunalnych wraz z dzierżawą pojemników na odpady dla Wojewódzkiego Podkarpackiego Szpitala Psychiatrycznego im. prof. E. Brzezickiego w Żurawicy, w przewidywanej szacunkowej ilości: 1) kontenerów KP-7 x 8 szt. miesięcznie tj. (96 szt. rocznie) 2) pojemników SM-1100 x 5 szt. miesięcznie tj. ( 60 szt. rocznie). 2.Zakres usług świadczonych przez Wykonawcę obejmuje odbiór, transport i zagospodarowanie nw. rodzajów odpadów: a) zmieszane odpady komunalne; b) odpady komunalne segregowane: - odpady opakowaniowe (papier i tektura); - tworzywa sztuczne (plastik, opakowania wielomateriałowe); - odpady szklane, c) oraz dzierżawę kontenerów KP-7 szt. 2 i </w:t>
      </w:r>
      <w:r w:rsidRPr="00D53F23">
        <w:rPr>
          <w:rFonts w:ascii="Times New Roman" w:eastAsia="Times New Roman" w:hAnsi="Times New Roman" w:cs="Times New Roman"/>
          <w:color w:val="000000"/>
          <w:sz w:val="27"/>
          <w:szCs w:val="27"/>
          <w:lang w:eastAsia="pl-PL"/>
        </w:rPr>
        <w:lastRenderedPageBreak/>
        <w:t>pojemników SM-1100 szt. 5. 3. Do obowiązków Wykonawcy należy: a) odbiór, transport i zagospodarowanie odpadów komunalnych zgodnie z powszechnie obowiązującymi przepisami w zakresie transportu, b) ponoszenie odpowiedzialności za transport odpadów od miejsca czasowego gromadzenia odpadów (wraz z załadunkiem), c) zapewnienie kontenerów KP-7 i pojemników SM 1100. 4. Wykonawca zobowiązany jest do odbioru i transportu odpadów z siedziby Zamawiającego zgodnie z poniższym harmonogramem: a) kontenery KP-7 na zmieszane odpady komunalne - jeden raz w tygodniu – każdorazowo min. 2 kontenery, b) pojemniki SM - 1100 na tworzywa sztuczne – min. 2 pojemniki w miesiącu; c) pojemniki SM - 1100 na odpady opakowaniowe – min 2 pojemniki w miesiącu ; c) pojemniki SM - 1100 na odpady szklane – min. 1 pojemnik w miesiącu. 5. Zamawiający zastrzega, że z tytułu wykonania przedmiotu zamówienia Wykonawca otrzyma wyłącznie wynagrodzenie za faktyczną ilość odebranych odpadów i faktyczną ilość dzierżawy zamawianych kontenerów. Ilości podane w ust. 1 i ust 2 pkt. c są szacunkowe i Wykonawca nie będzie wnosił roszczeń z tytułu zmniejszenia zlecenia ilości odpadów lub zmniejszenia dzierżawy ilości pojemników poniżej wskazanej w §1 ust. 2 6.Wykonanie przedmiotu zamówienia musi być zgodne z powszechnie obowiązującymi przepisami prawa, a w szczególności ustawą z dnia 13 września 1996r. o utrzymaniu czystości i porządku w gminach oraz ustawą o odpadach z dnia 14 grudnia 2012r. 9 Dz.U.2019, poz. 701)</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II.5) Główny kod CPV: </w:t>
      </w:r>
      <w:r w:rsidRPr="00D53F23">
        <w:rPr>
          <w:rFonts w:ascii="Times New Roman" w:eastAsia="Times New Roman" w:hAnsi="Times New Roman" w:cs="Times New Roman"/>
          <w:color w:val="000000"/>
          <w:sz w:val="27"/>
          <w:szCs w:val="27"/>
          <w:lang w:eastAsia="pl-PL"/>
        </w:rPr>
        <w:t>90511000-2</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3F23" w:rsidRPr="00D53F23" w:rsidTr="00D53F23">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Kod CPV</w:t>
            </w:r>
          </w:p>
        </w:tc>
      </w:tr>
      <w:tr w:rsidR="00D53F23" w:rsidRPr="00D53F23" w:rsidTr="00D53F23">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90512000-9</w:t>
            </w:r>
          </w:p>
        </w:tc>
      </w:tr>
    </w:tbl>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II.6) Całkowita wartość zamówienia </w:t>
      </w:r>
      <w:r w:rsidRPr="00D53F23">
        <w:rPr>
          <w:rFonts w:ascii="Times New Roman" w:eastAsia="Times New Roman" w:hAnsi="Times New Roman" w:cs="Times New Roman"/>
          <w:i/>
          <w:iCs/>
          <w:color w:val="000000"/>
          <w:sz w:val="27"/>
          <w:szCs w:val="27"/>
          <w:lang w:eastAsia="pl-PL"/>
        </w:rPr>
        <w:t>(jeżeli zamawiający podaje informacje o wartości zamówienia)</w:t>
      </w:r>
      <w:r w:rsidRPr="00D53F23">
        <w:rPr>
          <w:rFonts w:ascii="Times New Roman" w:eastAsia="Times New Roman" w:hAnsi="Times New Roman" w:cs="Times New Roman"/>
          <w:color w:val="000000"/>
          <w:sz w:val="27"/>
          <w:szCs w:val="27"/>
          <w:lang w:eastAsia="pl-PL"/>
        </w:rPr>
        <w: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lastRenderedPageBreak/>
        <w:t>Wartość bez VAT:</w:t>
      </w:r>
      <w:r w:rsidRPr="00D53F23">
        <w:rPr>
          <w:rFonts w:ascii="Times New Roman" w:eastAsia="Times New Roman" w:hAnsi="Times New Roman" w:cs="Times New Roman"/>
          <w:color w:val="000000"/>
          <w:sz w:val="27"/>
          <w:szCs w:val="27"/>
          <w:lang w:eastAsia="pl-PL"/>
        </w:rPr>
        <w:br/>
        <w:t>Waluta: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53F23">
        <w:rPr>
          <w:rFonts w:ascii="Times New Roman" w:eastAsia="Times New Roman" w:hAnsi="Times New Roman" w:cs="Times New Roman"/>
          <w:b/>
          <w:bCs/>
          <w:color w:val="000000"/>
          <w:sz w:val="27"/>
          <w:szCs w:val="27"/>
          <w:lang w:eastAsia="pl-PL"/>
        </w:rPr>
        <w:t>Pzp</w:t>
      </w:r>
      <w:proofErr w:type="spellEnd"/>
      <w:r w:rsidRPr="00D53F23">
        <w:rPr>
          <w:rFonts w:ascii="Times New Roman" w:eastAsia="Times New Roman" w:hAnsi="Times New Roman" w:cs="Times New Roman"/>
          <w:b/>
          <w:bCs/>
          <w:color w:val="000000"/>
          <w:sz w:val="27"/>
          <w:szCs w:val="27"/>
          <w:lang w:eastAsia="pl-PL"/>
        </w:rPr>
        <w:t>: </w:t>
      </w: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53F23">
        <w:rPr>
          <w:rFonts w:ascii="Times New Roman" w:eastAsia="Times New Roman" w:hAnsi="Times New Roman" w:cs="Times New Roman"/>
          <w:color w:val="000000"/>
          <w:sz w:val="27"/>
          <w:szCs w:val="27"/>
          <w:lang w:eastAsia="pl-PL"/>
        </w:rPr>
        <w:br/>
        <w:t>miesiącach:  24  </w:t>
      </w:r>
      <w:r w:rsidRPr="00D53F23">
        <w:rPr>
          <w:rFonts w:ascii="Times New Roman" w:eastAsia="Times New Roman" w:hAnsi="Times New Roman" w:cs="Times New Roman"/>
          <w:i/>
          <w:iCs/>
          <w:color w:val="000000"/>
          <w:sz w:val="27"/>
          <w:szCs w:val="27"/>
          <w:lang w:eastAsia="pl-PL"/>
        </w:rPr>
        <w:t> lub </w:t>
      </w:r>
      <w:r w:rsidRPr="00D53F23">
        <w:rPr>
          <w:rFonts w:ascii="Times New Roman" w:eastAsia="Times New Roman" w:hAnsi="Times New Roman" w:cs="Times New Roman"/>
          <w:b/>
          <w:bCs/>
          <w:color w:val="000000"/>
          <w:sz w:val="27"/>
          <w:szCs w:val="27"/>
          <w:lang w:eastAsia="pl-PL"/>
        </w:rPr>
        <w:t>dniach:</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i/>
          <w:iCs/>
          <w:color w:val="000000"/>
          <w:sz w:val="27"/>
          <w:szCs w:val="27"/>
          <w:lang w:eastAsia="pl-PL"/>
        </w:rPr>
        <w:t>lub</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data rozpoczęcia: </w:t>
      </w:r>
      <w:r w:rsidRPr="00D53F23">
        <w:rPr>
          <w:rFonts w:ascii="Times New Roman" w:eastAsia="Times New Roman" w:hAnsi="Times New Roman" w:cs="Times New Roman"/>
          <w:color w:val="000000"/>
          <w:sz w:val="27"/>
          <w:szCs w:val="27"/>
          <w:lang w:eastAsia="pl-PL"/>
        </w:rPr>
        <w:t> </w:t>
      </w:r>
      <w:r w:rsidRPr="00D53F23">
        <w:rPr>
          <w:rFonts w:ascii="Times New Roman" w:eastAsia="Times New Roman" w:hAnsi="Times New Roman" w:cs="Times New Roman"/>
          <w:i/>
          <w:iCs/>
          <w:color w:val="000000"/>
          <w:sz w:val="27"/>
          <w:szCs w:val="27"/>
          <w:lang w:eastAsia="pl-PL"/>
        </w:rPr>
        <w:t> lub </w:t>
      </w:r>
      <w:r w:rsidRPr="00D53F23">
        <w:rPr>
          <w:rFonts w:ascii="Times New Roman" w:eastAsia="Times New Roman" w:hAnsi="Times New Roman" w:cs="Times New Roman"/>
          <w:b/>
          <w:bCs/>
          <w:color w:val="000000"/>
          <w:sz w:val="27"/>
          <w:szCs w:val="27"/>
          <w:lang w:eastAsia="pl-PL"/>
        </w:rPr>
        <w:t>zakończenia: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II.9) Informacje dodatkowe:</w:t>
      </w:r>
    </w:p>
    <w:p w:rsidR="00D53F23" w:rsidRPr="00D53F23" w:rsidRDefault="00D53F23" w:rsidP="00D53F23">
      <w:pPr>
        <w:spacing w:after="0" w:line="450" w:lineRule="atLeast"/>
        <w:rPr>
          <w:rFonts w:ascii="Times New Roman" w:eastAsia="Times New Roman" w:hAnsi="Times New Roman" w:cs="Times New Roman"/>
          <w:b/>
          <w:bCs/>
          <w:color w:val="000000"/>
          <w:sz w:val="36"/>
          <w:szCs w:val="36"/>
          <w:lang w:eastAsia="pl-PL"/>
        </w:rPr>
      </w:pPr>
      <w:r w:rsidRPr="00D53F2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III.1) WARUNKI UDZIAŁU W POSTĘPOWANIU</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53F23">
        <w:rPr>
          <w:rFonts w:ascii="Times New Roman" w:eastAsia="Times New Roman" w:hAnsi="Times New Roman" w:cs="Times New Roman"/>
          <w:color w:val="000000"/>
          <w:sz w:val="27"/>
          <w:szCs w:val="27"/>
          <w:lang w:eastAsia="pl-PL"/>
        </w:rPr>
        <w:br/>
        <w:t>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w:t>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lastRenderedPageBreak/>
        <w:t>III.1.2) Sytuacja finansowa lub ekonomiczna</w:t>
      </w:r>
      <w:r w:rsidRPr="00D53F23">
        <w:rPr>
          <w:rFonts w:ascii="Times New Roman" w:eastAsia="Times New Roman" w:hAnsi="Times New Roman" w:cs="Times New Roman"/>
          <w:color w:val="000000"/>
          <w:sz w:val="27"/>
          <w:szCs w:val="27"/>
          <w:lang w:eastAsia="pl-PL"/>
        </w:rPr>
        <w:br/>
        <w:t>Określenie warunków: Zamawiający uzna, warunek za spełniony jeżeli Wykonawca dostarczy: - kopię polisy lub promesę ubezpieczenia O.C. potwierdzającą że, Wykonawca jest ubezpieczony od odpowiedzialności cywilnej w zakresie prowadzonej działalności związanej z przedmiotem zamówienia na kwotę minimum 100 000,00 zł. na czas trwania zamówienia.</w:t>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III.1.3) Zdolność techniczna lub zawodowa</w:t>
      </w:r>
      <w:r w:rsidRPr="00D53F23">
        <w:rPr>
          <w:rFonts w:ascii="Times New Roman" w:eastAsia="Times New Roman" w:hAnsi="Times New Roman" w:cs="Times New Roman"/>
          <w:color w:val="000000"/>
          <w:sz w:val="27"/>
          <w:szCs w:val="27"/>
          <w:lang w:eastAsia="pl-PL"/>
        </w:rPr>
        <w:br/>
        <w:t>Określenie warunków: Zamawiający uzna, warunek za spełniony jeżeli Wykonawca potwierdzi: że posiada doświadczenie polegające na wykonaniu usług odbioru, transportu i zagospodarowania odpadów komunalnych w okresie ostatnich 3 lat lub przed upływem terminu składania ofert, a jeżeli okres prowadzenia działalności jest krótszy - w tym okresie nieprzerwanie wykonywanie usług o charakterze zbliżonym do przedmiotu zamówienia o wartości nie mniejszej, niż 100 000,00 zł.</w:t>
      </w:r>
      <w:r w:rsidRPr="00D53F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53F23">
        <w:rPr>
          <w:rFonts w:ascii="Times New Roman" w:eastAsia="Times New Roman" w:hAnsi="Times New Roman" w:cs="Times New Roman"/>
          <w:color w:val="000000"/>
          <w:sz w:val="27"/>
          <w:szCs w:val="27"/>
          <w:lang w:eastAsia="pl-PL"/>
        </w:rPr>
        <w:br/>
        <w:t>Informacje dodatkowe: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III.2) PODSTAWY WYKLUCZENIA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53F23">
        <w:rPr>
          <w:rFonts w:ascii="Times New Roman" w:eastAsia="Times New Roman" w:hAnsi="Times New Roman" w:cs="Times New Roman"/>
          <w:b/>
          <w:bCs/>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53F23">
        <w:rPr>
          <w:rFonts w:ascii="Times New Roman" w:eastAsia="Times New Roman" w:hAnsi="Times New Roman" w:cs="Times New Roman"/>
          <w:b/>
          <w:bCs/>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lastRenderedPageBreak/>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53F23">
        <w:rPr>
          <w:rFonts w:ascii="Times New Roman" w:eastAsia="Times New Roman" w:hAnsi="Times New Roman" w:cs="Times New Roman"/>
          <w:color w:val="000000"/>
          <w:sz w:val="27"/>
          <w:szCs w:val="27"/>
          <w:lang w:eastAsia="pl-PL"/>
        </w:rPr>
        <w:br/>
        <w:t>Tak</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Oświadczenie o spełnianiu kryteriów selekcji</w:t>
      </w:r>
      <w:r w:rsidRPr="00D53F23">
        <w:rPr>
          <w:rFonts w:ascii="Times New Roman" w:eastAsia="Times New Roman" w:hAnsi="Times New Roman" w:cs="Times New Roman"/>
          <w:color w:val="000000"/>
          <w:sz w:val="27"/>
          <w:szCs w:val="27"/>
          <w:lang w:eastAsia="pl-PL"/>
        </w:rPr>
        <w:br/>
        <w:t>Nie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 xml:space="preserve">Wykonawca wykaże uprawnienia do świadczenia usług objętych przedmiotem zamówienia, zgodnie z obowiązującymi przepisami (art. 27 ust. 2 ustawy o odpadach) i wykaże, że posiada: - aktualne Zaświadczenie o wpisie do rejestru działalności regulowanej, o którym stanowi art. 9b ustawy z dnia 13 września 1996 o utrzymaniu czystości i porządku w gminach (Dz. U.2019.2010) lub wpis do rejestru Bazy Danych o produktach i opakowaniach oraz gospodarce odpadami ( BDO) prowadzonego przez Marszałka Województwa, o którym mowa w art. 49 ust. 1 ustawy z dnia 14 grudnia 2012 roku o odpadach ( DZ.U.2019 poz. 1403), Wykonawca w terminie 3 dni od dnia zamieszczenia na stronie internetowej www.wpsp.pl w zakładce dla kontrahenta –Przetargi, informacji o, której mowa w art. 86 ust. 5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Wraz ze złożonym oświadczeniem, Wykonawca może przedstawić dowody, że powiązania z innym wykonawcą nie prowadzą do zakłócenia konkurencji w postępowaniu o udzielenie zamówienia. (wzór stanowi załącznik nr 6 do SIWZ).</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III.5.1) W ZAKRESIE SPEŁNIANIA WARUNKÓW UDZIAŁU W POSTĘPOWANIU:</w:t>
      </w:r>
      <w:r w:rsidRPr="00D53F23">
        <w:rPr>
          <w:rFonts w:ascii="Times New Roman" w:eastAsia="Times New Roman" w:hAnsi="Times New Roman" w:cs="Times New Roman"/>
          <w:color w:val="000000"/>
          <w:sz w:val="27"/>
          <w:szCs w:val="27"/>
          <w:lang w:eastAsia="pl-PL"/>
        </w:rPr>
        <w:br/>
        <w:t>Wykonawca wykaże, że posiada zezwolenie na zbieranie odpadów lub zezwolenie na przetwarzanie odpadów lub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 na podstawie odrębnych przepisów lub wpis do rejestru w zakresie, o którym mowa w art. 50 ust.1 pkt 5 ustawy z dnia 14 grudnia 2012 o odpadach ( Dz. U. 2019 poz. 701), oraz zawartą umowę z instytucją komunalną zapewniającą przetwarzanie niesegregowanych, zmieszanych komunalnych odpadów, o którym mowa w art. 35 ust. 6 pkt 1 ustawy z dnia 14 grudnia o odpadach,</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III.5.2) W ZAKRESIE KRYTERIÓW SELEKCJI:</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 xml:space="preserve">Wykonawca wykaże, że posiada kopię polisy lub promesę ubezpieczenia O.C. potwierdzającą że, Wykonawca jest ubezpieczony od odpowiedzialności cywilnej w zakresie prowadzonej działalności związanej z przedmiotem zamówienia na kwotę minimum 100 000,00 zł. na czas trwania zamówienia. oraz wykaże, że posiada doświadczenie polegające na wykonaniu usług odbioru, transportu i zagospodarowania odpadów komunalnych w okresie ostatnich 3 lat lub przed upływem terminu składania ofert, a jeżeli okres prowadzenia działalności jest </w:t>
      </w:r>
      <w:r w:rsidRPr="00D53F23">
        <w:rPr>
          <w:rFonts w:ascii="Times New Roman" w:eastAsia="Times New Roman" w:hAnsi="Times New Roman" w:cs="Times New Roman"/>
          <w:color w:val="000000"/>
          <w:sz w:val="27"/>
          <w:szCs w:val="27"/>
          <w:lang w:eastAsia="pl-PL"/>
        </w:rPr>
        <w:lastRenderedPageBreak/>
        <w:t>krótszy - w tym okresie nieprzerwanie wykonywanie usług o charakterze zbliżonym do przedmiotu zamówienia o wartości nie mniejszej, niż 100 000,00 zł.</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III.7) INNE DOKUMENTY NIE WYMIENIONE W pkt III.3) - III.6)</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1.Wypełniony Formularz oferty. (wzór stanowi załącznik Nr 1 do SIWZ.) wraz z: a) dowodem wpłaty wadium,</w:t>
      </w:r>
    </w:p>
    <w:p w:rsidR="00D53F23" w:rsidRPr="00D53F23" w:rsidRDefault="00D53F23" w:rsidP="00D53F23">
      <w:pPr>
        <w:spacing w:after="0" w:line="450" w:lineRule="atLeast"/>
        <w:rPr>
          <w:rFonts w:ascii="Times New Roman" w:eastAsia="Times New Roman" w:hAnsi="Times New Roman" w:cs="Times New Roman"/>
          <w:b/>
          <w:bCs/>
          <w:color w:val="000000"/>
          <w:sz w:val="36"/>
          <w:szCs w:val="36"/>
          <w:lang w:eastAsia="pl-PL"/>
        </w:rPr>
      </w:pPr>
      <w:r w:rsidRPr="00D53F23">
        <w:rPr>
          <w:rFonts w:ascii="Times New Roman" w:eastAsia="Times New Roman" w:hAnsi="Times New Roman" w:cs="Times New Roman"/>
          <w:b/>
          <w:bCs/>
          <w:color w:val="000000"/>
          <w:sz w:val="36"/>
          <w:szCs w:val="36"/>
          <w:u w:val="single"/>
          <w:lang w:eastAsia="pl-PL"/>
        </w:rPr>
        <w:t>SEKCJA IV: PROCEDURA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IV.1) OPIS</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IV.1.1) Tryb udzielenia zamówienia: </w:t>
      </w:r>
      <w:r w:rsidRPr="00D53F23">
        <w:rPr>
          <w:rFonts w:ascii="Times New Roman" w:eastAsia="Times New Roman" w:hAnsi="Times New Roman" w:cs="Times New Roman"/>
          <w:color w:val="000000"/>
          <w:sz w:val="27"/>
          <w:szCs w:val="27"/>
          <w:lang w:eastAsia="pl-PL"/>
        </w:rPr>
        <w:t>Przetarg nieograniczony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IV.1.2) Zamawiający żąda wniesienia wadium:</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Tak</w:t>
      </w:r>
      <w:r w:rsidRPr="00D53F23">
        <w:rPr>
          <w:rFonts w:ascii="Times New Roman" w:eastAsia="Times New Roman" w:hAnsi="Times New Roman" w:cs="Times New Roman"/>
          <w:color w:val="000000"/>
          <w:sz w:val="27"/>
          <w:szCs w:val="27"/>
          <w:lang w:eastAsia="pl-PL"/>
        </w:rPr>
        <w:br/>
        <w:t>Informacja na temat wadium</w:t>
      </w:r>
      <w:r w:rsidRPr="00D53F23">
        <w:rPr>
          <w:rFonts w:ascii="Times New Roman" w:eastAsia="Times New Roman" w:hAnsi="Times New Roman" w:cs="Times New Roman"/>
          <w:color w:val="000000"/>
          <w:sz w:val="27"/>
          <w:szCs w:val="27"/>
          <w:lang w:eastAsia="pl-PL"/>
        </w:rPr>
        <w:br/>
        <w:t xml:space="preserve">Składając ofertę każdy Wykonawca zobowiązany jest wnieść wadium w wysokości: 4 800,00 zł. ( słownie; cztery tysiące osiemset złotych). 1. Wadium można wnieść w :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 Dz. U. Nr 109 poz. 1158, z </w:t>
      </w:r>
      <w:proofErr w:type="spellStart"/>
      <w:r w:rsidRPr="00D53F23">
        <w:rPr>
          <w:rFonts w:ascii="Times New Roman" w:eastAsia="Times New Roman" w:hAnsi="Times New Roman" w:cs="Times New Roman"/>
          <w:color w:val="000000"/>
          <w:sz w:val="27"/>
          <w:szCs w:val="27"/>
          <w:lang w:eastAsia="pl-PL"/>
        </w:rPr>
        <w:t>późn</w:t>
      </w:r>
      <w:proofErr w:type="spellEnd"/>
      <w:r w:rsidRPr="00D53F23">
        <w:rPr>
          <w:rFonts w:ascii="Times New Roman" w:eastAsia="Times New Roman" w:hAnsi="Times New Roman" w:cs="Times New Roman"/>
          <w:color w:val="000000"/>
          <w:sz w:val="27"/>
          <w:szCs w:val="27"/>
          <w:lang w:eastAsia="pl-PL"/>
        </w:rPr>
        <w:t xml:space="preserve">. zm. /. 2.Wadium wnoszone w formie pieniężnej należy wpłacić na rachunek Zamawiającego: Bank Gospodarstwa Krajowego 43 1130 1105 0005 2472 6620 0001 „Przetarg –na „Świadczenie usług odbioru, transportu i zagospodarowanie odpadów komunalnych dla Wojewódzkiego Podkarpackiego Szpitala Psychiatrycznego im. prof. Eugeniusza Brzezickiego w Żurawicy,” do dnia 07.07.2020r. do godz. 1000. 3.Wadium wnoszone w innej formie niż pieniężna należy złożyć do siedziby Zamawiającego Administracja Szpitala bud. 15 – Sekretariat Szpitala pokój 10 do terminu składania ofert tj. do dnia 08.07.2020r. do godziny 1000. Natomiast do oferty należy dołączyć kserokopię poświadczoną za zgodność z oryginałem. Wniesione wadium musi zabezpieczyć cały okres związania ofertą. 4. Zamawiający zwraca wadium wszystkim wykonawcom niezwłocznie po wyborze oferty najkorzystniejszej lub unieważnieniu </w:t>
      </w:r>
      <w:r w:rsidRPr="00D53F23">
        <w:rPr>
          <w:rFonts w:ascii="Times New Roman" w:eastAsia="Times New Roman" w:hAnsi="Times New Roman" w:cs="Times New Roman"/>
          <w:color w:val="000000"/>
          <w:sz w:val="27"/>
          <w:szCs w:val="27"/>
          <w:lang w:eastAsia="pl-PL"/>
        </w:rPr>
        <w:lastRenderedPageBreak/>
        <w:t xml:space="preserve">postępowania, z wyjątkiem wykonawcy, którego oferta została wybrana jako najkorzystniejsza, z zastrzeżeniem ust. 4a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xml:space="preserve">. 5. 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7.Wykonawca, który nie wniesie wadium na zasadach określonych w SIWZ zostanie wykluczony z postępowania. 8. Zamawiający zatrzymuje wadium wraz z odsetkami, jeżeli Wykonawca w odpowiedzi na wezwanie, o którym mowa w art. 26 ust. 3 ustawy </w:t>
      </w:r>
      <w:proofErr w:type="spellStart"/>
      <w:r w:rsidRPr="00D53F23">
        <w:rPr>
          <w:rFonts w:ascii="Times New Roman" w:eastAsia="Times New Roman" w:hAnsi="Times New Roman" w:cs="Times New Roman"/>
          <w:color w:val="000000"/>
          <w:sz w:val="27"/>
          <w:szCs w:val="27"/>
          <w:lang w:eastAsia="pl-PL"/>
        </w:rPr>
        <w:t>Pzp</w:t>
      </w:r>
      <w:proofErr w:type="spellEnd"/>
      <w:r w:rsidRPr="00D53F23">
        <w:rPr>
          <w:rFonts w:ascii="Times New Roman" w:eastAsia="Times New Roman" w:hAnsi="Times New Roman" w:cs="Times New Roman"/>
          <w:color w:val="000000"/>
          <w:sz w:val="27"/>
          <w:szCs w:val="27"/>
          <w:lang w:eastAsia="pl-PL"/>
        </w:rPr>
        <w:t>,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9. Zamawiający zatrzymuje wadium wraz z odsetkami, w przypadkach określonych w art. 46 ust. 5 ustawy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IV.1.3) Przewiduje się udzielenie zaliczek na poczet wykonania zamówienia: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Należy podać informacje na temat udzielania zaliczek:</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D53F23">
        <w:rPr>
          <w:rFonts w:ascii="Times New Roman" w:eastAsia="Times New Roman" w:hAnsi="Times New Roman" w:cs="Times New Roman"/>
          <w:color w:val="000000"/>
          <w:sz w:val="27"/>
          <w:szCs w:val="27"/>
          <w:lang w:eastAsia="pl-PL"/>
        </w:rPr>
        <w:lastRenderedPageBreak/>
        <w:t>do ofert katalogów elektronicznych:</w:t>
      </w:r>
      <w:r w:rsidRPr="00D53F23">
        <w:rPr>
          <w:rFonts w:ascii="Times New Roman" w:eastAsia="Times New Roman" w:hAnsi="Times New Roman" w:cs="Times New Roman"/>
          <w:color w:val="000000"/>
          <w:sz w:val="27"/>
          <w:szCs w:val="27"/>
          <w:lang w:eastAsia="pl-PL"/>
        </w:rPr>
        <w:br/>
        <w:t>Nie</w:t>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IV.1.5.) Wymaga się złożenia oferty wariantowej: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Nie</w:t>
      </w:r>
      <w:r w:rsidRPr="00D53F23">
        <w:rPr>
          <w:rFonts w:ascii="Times New Roman" w:eastAsia="Times New Roman" w:hAnsi="Times New Roman" w:cs="Times New Roman"/>
          <w:color w:val="000000"/>
          <w:sz w:val="27"/>
          <w:szCs w:val="27"/>
          <w:lang w:eastAsia="pl-PL"/>
        </w:rPr>
        <w:br/>
        <w:t>Dopuszcza się złożenie oferty wariantowej</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Liczba wykonawców  </w:t>
      </w:r>
      <w:r w:rsidRPr="00D53F23">
        <w:rPr>
          <w:rFonts w:ascii="Times New Roman" w:eastAsia="Times New Roman" w:hAnsi="Times New Roman" w:cs="Times New Roman"/>
          <w:color w:val="000000"/>
          <w:sz w:val="27"/>
          <w:szCs w:val="27"/>
          <w:lang w:eastAsia="pl-PL"/>
        </w:rPr>
        <w:br/>
        <w:t>Przewidywana minimalna liczba wykonawców</w:t>
      </w:r>
      <w:r w:rsidRPr="00D53F23">
        <w:rPr>
          <w:rFonts w:ascii="Times New Roman" w:eastAsia="Times New Roman" w:hAnsi="Times New Roman" w:cs="Times New Roman"/>
          <w:color w:val="000000"/>
          <w:sz w:val="27"/>
          <w:szCs w:val="27"/>
          <w:lang w:eastAsia="pl-PL"/>
        </w:rPr>
        <w:br/>
        <w:t>Maksymalna liczba wykonawców  </w:t>
      </w:r>
      <w:r w:rsidRPr="00D53F23">
        <w:rPr>
          <w:rFonts w:ascii="Times New Roman" w:eastAsia="Times New Roman" w:hAnsi="Times New Roman" w:cs="Times New Roman"/>
          <w:color w:val="000000"/>
          <w:sz w:val="27"/>
          <w:szCs w:val="27"/>
          <w:lang w:eastAsia="pl-PL"/>
        </w:rPr>
        <w:br/>
        <w:t>Kryteria selekcji wykonawców:</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IV.1.7) Informacje na temat umowy ramowej lub dynamicznego systemu zakupów:</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Umowa ramowa będzie zawarta: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Czy przewiduje się ograniczenie liczby uczestników umowy ramowej:</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Przewidziana maksymalna liczba uczestników umowy ramowej:</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lastRenderedPageBreak/>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Zamówienie obejmuje ustanowienie dynamicznego systemu zakupów:</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IV.1.8) Aukcja elektroniczna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Przewidziane jest przeprowadzenie aukcji elektronicznej </w:t>
      </w:r>
      <w:r w:rsidRPr="00D53F23">
        <w:rPr>
          <w:rFonts w:ascii="Times New Roman" w:eastAsia="Times New Roman" w:hAnsi="Times New Roman" w:cs="Times New Roman"/>
          <w:i/>
          <w:iCs/>
          <w:color w:val="000000"/>
          <w:sz w:val="27"/>
          <w:szCs w:val="27"/>
          <w:lang w:eastAsia="pl-PL"/>
        </w:rPr>
        <w:t>(przetarg nieograniczony, przetarg ograniczony, negocjacje z ogłoszeniem)</w:t>
      </w:r>
      <w:r w:rsidRPr="00D53F23">
        <w:rPr>
          <w:rFonts w:ascii="Times New Roman" w:eastAsia="Times New Roman" w:hAnsi="Times New Roman" w:cs="Times New Roman"/>
          <w:color w:val="000000"/>
          <w:sz w:val="27"/>
          <w:szCs w:val="27"/>
          <w:lang w:eastAsia="pl-PL"/>
        </w:rPr>
        <w:br/>
        <w:t>Należy podać adres strony internetowej, na której aukcja będzie prowadzona: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53F23">
        <w:rPr>
          <w:rFonts w:ascii="Times New Roman" w:eastAsia="Times New Roman" w:hAnsi="Times New Roman" w:cs="Times New Roman"/>
          <w:color w:val="000000"/>
          <w:sz w:val="27"/>
          <w:szCs w:val="27"/>
          <w:lang w:eastAsia="pl-PL"/>
        </w:rPr>
        <w:br/>
        <w:t>Informacje dotyczące przebiegu aukcji elektronicznej:</w:t>
      </w:r>
      <w:r w:rsidRPr="00D53F23">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D53F23">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D53F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53F23">
        <w:rPr>
          <w:rFonts w:ascii="Times New Roman" w:eastAsia="Times New Roman" w:hAnsi="Times New Roman" w:cs="Times New Roman"/>
          <w:color w:val="000000"/>
          <w:sz w:val="27"/>
          <w:szCs w:val="27"/>
          <w:lang w:eastAsia="pl-PL"/>
        </w:rPr>
        <w:br/>
        <w:t>Wymagania dotyczące rejestracji i identyfikacji wykonawców w aukcji elektronicznej:</w:t>
      </w:r>
      <w:r w:rsidRPr="00D53F23">
        <w:rPr>
          <w:rFonts w:ascii="Times New Roman" w:eastAsia="Times New Roman" w:hAnsi="Times New Roman" w:cs="Times New Roman"/>
          <w:color w:val="000000"/>
          <w:sz w:val="27"/>
          <w:szCs w:val="27"/>
          <w:lang w:eastAsia="pl-PL"/>
        </w:rPr>
        <w:br/>
        <w:t>Informacje o liczbie etapów aukcji elektronicznej i czasie ich trwania: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Czas trwania: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53F23">
        <w:rPr>
          <w:rFonts w:ascii="Times New Roman" w:eastAsia="Times New Roman" w:hAnsi="Times New Roman" w:cs="Times New Roman"/>
          <w:color w:val="000000"/>
          <w:sz w:val="27"/>
          <w:szCs w:val="27"/>
          <w:lang w:eastAsia="pl-PL"/>
        </w:rPr>
        <w:br/>
        <w:t>Warunki zamknięcia aukcji elektronicznej:</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IV.2) KRYTERIA OCENY OFERT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IV.2.1) Kryteria oceny ofert: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53F23" w:rsidRPr="00D53F23" w:rsidTr="00D53F23">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Znaczenie</w:t>
            </w:r>
          </w:p>
        </w:tc>
      </w:tr>
      <w:tr w:rsidR="00D53F23" w:rsidRPr="00D53F23" w:rsidTr="00D53F23">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sz w:val="24"/>
                <w:szCs w:val="24"/>
                <w:lang w:eastAsia="pl-PL"/>
              </w:rPr>
              <w:t>100,00</w:t>
            </w:r>
          </w:p>
        </w:tc>
      </w:tr>
    </w:tbl>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53F23">
        <w:rPr>
          <w:rFonts w:ascii="Times New Roman" w:eastAsia="Times New Roman" w:hAnsi="Times New Roman" w:cs="Times New Roman"/>
          <w:b/>
          <w:bCs/>
          <w:color w:val="000000"/>
          <w:sz w:val="27"/>
          <w:szCs w:val="27"/>
          <w:lang w:eastAsia="pl-PL"/>
        </w:rPr>
        <w:t>Pzp</w:t>
      </w:r>
      <w:proofErr w:type="spellEnd"/>
      <w:r w:rsidRPr="00D53F23">
        <w:rPr>
          <w:rFonts w:ascii="Times New Roman" w:eastAsia="Times New Roman" w:hAnsi="Times New Roman" w:cs="Times New Roman"/>
          <w:b/>
          <w:bCs/>
          <w:color w:val="000000"/>
          <w:sz w:val="27"/>
          <w:szCs w:val="27"/>
          <w:lang w:eastAsia="pl-PL"/>
        </w:rPr>
        <w:t> </w:t>
      </w:r>
      <w:r w:rsidRPr="00D53F23">
        <w:rPr>
          <w:rFonts w:ascii="Times New Roman" w:eastAsia="Times New Roman" w:hAnsi="Times New Roman" w:cs="Times New Roman"/>
          <w:color w:val="000000"/>
          <w:sz w:val="27"/>
          <w:szCs w:val="27"/>
          <w:lang w:eastAsia="pl-PL"/>
        </w:rPr>
        <w:t>(przetarg nieograniczony)</w:t>
      </w:r>
      <w:r w:rsidRPr="00D53F23">
        <w:rPr>
          <w:rFonts w:ascii="Times New Roman" w:eastAsia="Times New Roman" w:hAnsi="Times New Roman" w:cs="Times New Roman"/>
          <w:color w:val="000000"/>
          <w:sz w:val="27"/>
          <w:szCs w:val="27"/>
          <w:lang w:eastAsia="pl-PL"/>
        </w:rPr>
        <w:br/>
        <w:t>Tak</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IV.3) Negocjacje z ogłoszeniem, dialog konkurencyjny, partnerstwo innowacyjne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IV.3.1) Informacje na temat negocjacji z ogłoszeniem</w:t>
      </w:r>
      <w:r w:rsidRPr="00D53F23">
        <w:rPr>
          <w:rFonts w:ascii="Times New Roman" w:eastAsia="Times New Roman" w:hAnsi="Times New Roman" w:cs="Times New Roman"/>
          <w:color w:val="000000"/>
          <w:sz w:val="27"/>
          <w:szCs w:val="27"/>
          <w:lang w:eastAsia="pl-PL"/>
        </w:rPr>
        <w:br/>
        <w:t>Minimalne wymagania, które muszą spełniać wszystkie oferty: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D53F23">
        <w:rPr>
          <w:rFonts w:ascii="Times New Roman" w:eastAsia="Times New Roman" w:hAnsi="Times New Roman" w:cs="Times New Roman"/>
          <w:color w:val="000000"/>
          <w:sz w:val="27"/>
          <w:szCs w:val="27"/>
          <w:lang w:eastAsia="pl-PL"/>
        </w:rPr>
        <w:br/>
        <w:t>Należy podać informacje na temat etapów negocjacji (w tym liczbę etapów):</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IV.3.2) Informacje na temat dialogu konkurencyjnego</w:t>
      </w:r>
      <w:r w:rsidRPr="00D53F2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Wstępny harmonogram postępowania: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Podział dialogu na etapy w celu ograniczenia liczby rozwiązań:</w:t>
      </w:r>
      <w:r w:rsidRPr="00D53F23">
        <w:rPr>
          <w:rFonts w:ascii="Times New Roman" w:eastAsia="Times New Roman" w:hAnsi="Times New Roman" w:cs="Times New Roman"/>
          <w:color w:val="000000"/>
          <w:sz w:val="27"/>
          <w:szCs w:val="27"/>
          <w:lang w:eastAsia="pl-PL"/>
        </w:rPr>
        <w:br/>
        <w:t>Należy podać informacje na temat etapów dialogu:</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IV.3.3) Informacje na temat partnerstwa innowacyjnego</w:t>
      </w:r>
      <w:r w:rsidRPr="00D53F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Informacje dodatkowe: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lastRenderedPageBreak/>
        <w:br/>
      </w:r>
      <w:r w:rsidRPr="00D53F23">
        <w:rPr>
          <w:rFonts w:ascii="Times New Roman" w:eastAsia="Times New Roman" w:hAnsi="Times New Roman" w:cs="Times New Roman"/>
          <w:b/>
          <w:bCs/>
          <w:color w:val="000000"/>
          <w:sz w:val="27"/>
          <w:szCs w:val="27"/>
          <w:lang w:eastAsia="pl-PL"/>
        </w:rPr>
        <w:t>IV.4) Licytacja elektroniczna</w:t>
      </w:r>
      <w:r w:rsidRPr="00D53F23">
        <w:rPr>
          <w:rFonts w:ascii="Times New Roman" w:eastAsia="Times New Roman" w:hAnsi="Times New Roman" w:cs="Times New Roman"/>
          <w:color w:val="000000"/>
          <w:sz w:val="27"/>
          <w:szCs w:val="27"/>
          <w:lang w:eastAsia="pl-PL"/>
        </w:rPr>
        <w:br/>
        <w:t>Adres strony internetowej, na której będzie prowadzona licytacja elektroniczna: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Informacje o liczbie etapów licytacji elektronicznej i czasie ich trwania:</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Czas trwania: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Termin składania wniosków o dopuszczenie do udziału w licytacji elektronicznej:</w:t>
      </w:r>
      <w:r w:rsidRPr="00D53F23">
        <w:rPr>
          <w:rFonts w:ascii="Times New Roman" w:eastAsia="Times New Roman" w:hAnsi="Times New Roman" w:cs="Times New Roman"/>
          <w:color w:val="000000"/>
          <w:sz w:val="27"/>
          <w:szCs w:val="27"/>
          <w:lang w:eastAsia="pl-PL"/>
        </w:rPr>
        <w:br/>
        <w:t>Data: godzina:</w:t>
      </w:r>
      <w:r w:rsidRPr="00D53F23">
        <w:rPr>
          <w:rFonts w:ascii="Times New Roman" w:eastAsia="Times New Roman" w:hAnsi="Times New Roman" w:cs="Times New Roman"/>
          <w:color w:val="000000"/>
          <w:sz w:val="27"/>
          <w:szCs w:val="27"/>
          <w:lang w:eastAsia="pl-PL"/>
        </w:rPr>
        <w:br/>
        <w:t>Termin otwarcia licytacji elektronicznej: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t>Termin i warunki zamknięcia licytacji elektronicznej:</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Wymagania dotyczące zabezpieczenia należytego wykonania umowy:</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br/>
        <w:t>Informacje dodatkowe:</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b/>
          <w:bCs/>
          <w:color w:val="000000"/>
          <w:sz w:val="27"/>
          <w:szCs w:val="27"/>
          <w:lang w:eastAsia="pl-PL"/>
        </w:rPr>
        <w:t>IV.5) ZMIANA UMOWY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53F23">
        <w:rPr>
          <w:rFonts w:ascii="Times New Roman" w:eastAsia="Times New Roman" w:hAnsi="Times New Roman" w:cs="Times New Roman"/>
          <w:color w:val="000000"/>
          <w:sz w:val="27"/>
          <w:szCs w:val="27"/>
          <w:lang w:eastAsia="pl-PL"/>
        </w:rPr>
        <w:t> Nie</w:t>
      </w:r>
      <w:r w:rsidRPr="00D53F23">
        <w:rPr>
          <w:rFonts w:ascii="Times New Roman" w:eastAsia="Times New Roman" w:hAnsi="Times New Roman" w:cs="Times New Roman"/>
          <w:color w:val="000000"/>
          <w:sz w:val="27"/>
          <w:szCs w:val="27"/>
          <w:lang w:eastAsia="pl-PL"/>
        </w:rPr>
        <w:br/>
        <w:t>Należy wskazać zakres, charakter zmian oraz warunki wprowadzenia zmian:</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lastRenderedPageBreak/>
        <w:t>IV.6) INFORMACJE ADMINISTRACYJNE</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IV.6.1) Sposób udostępniania informacji o charakterze poufnym </w:t>
      </w:r>
      <w:r w:rsidRPr="00D53F23">
        <w:rPr>
          <w:rFonts w:ascii="Times New Roman" w:eastAsia="Times New Roman" w:hAnsi="Times New Roman" w:cs="Times New Roman"/>
          <w:i/>
          <w:iCs/>
          <w:color w:val="000000"/>
          <w:sz w:val="27"/>
          <w:szCs w:val="27"/>
          <w:lang w:eastAsia="pl-PL"/>
        </w:rPr>
        <w:t>(jeżeli dotyczy):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Środki służące ochronie informacji o charakterze poufnym</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53F23">
        <w:rPr>
          <w:rFonts w:ascii="Times New Roman" w:eastAsia="Times New Roman" w:hAnsi="Times New Roman" w:cs="Times New Roman"/>
          <w:color w:val="000000"/>
          <w:sz w:val="27"/>
          <w:szCs w:val="27"/>
          <w:lang w:eastAsia="pl-PL"/>
        </w:rPr>
        <w:br/>
        <w:t>Data: 2020-07-08, godzina: 10:00,</w:t>
      </w:r>
      <w:r w:rsidRPr="00D53F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Wskazać powody:</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53F23">
        <w:rPr>
          <w:rFonts w:ascii="Times New Roman" w:eastAsia="Times New Roman" w:hAnsi="Times New Roman" w:cs="Times New Roman"/>
          <w:color w:val="000000"/>
          <w:sz w:val="27"/>
          <w:szCs w:val="27"/>
          <w:lang w:eastAsia="pl-PL"/>
        </w:rPr>
        <w:br/>
        <w:t>&gt;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IV.6.3) Termin związania ofertą: </w:t>
      </w:r>
      <w:r w:rsidRPr="00D53F23">
        <w:rPr>
          <w:rFonts w:ascii="Times New Roman" w:eastAsia="Times New Roman" w:hAnsi="Times New Roman" w:cs="Times New Roman"/>
          <w:color w:val="000000"/>
          <w:sz w:val="27"/>
          <w:szCs w:val="27"/>
          <w:lang w:eastAsia="pl-PL"/>
        </w:rPr>
        <w:t>do: okres w dniach: 30 (od ostatecznego terminu składania ofert)</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53F23">
        <w:rPr>
          <w:rFonts w:ascii="Times New Roman" w:eastAsia="Times New Roman" w:hAnsi="Times New Roman" w:cs="Times New Roman"/>
          <w:color w:val="000000"/>
          <w:sz w:val="27"/>
          <w:szCs w:val="27"/>
          <w:lang w:eastAsia="pl-PL"/>
        </w:rPr>
        <w:br/>
      </w:r>
      <w:r w:rsidRPr="00D53F23">
        <w:rPr>
          <w:rFonts w:ascii="Times New Roman" w:eastAsia="Times New Roman" w:hAnsi="Times New Roman" w:cs="Times New Roman"/>
          <w:b/>
          <w:bCs/>
          <w:color w:val="000000"/>
          <w:sz w:val="27"/>
          <w:szCs w:val="27"/>
          <w:lang w:eastAsia="pl-PL"/>
        </w:rPr>
        <w:t>IV.6.5) Informacje dodatkowe:</w:t>
      </w:r>
      <w:r w:rsidRPr="00D53F23">
        <w:rPr>
          <w:rFonts w:ascii="Times New Roman" w:eastAsia="Times New Roman" w:hAnsi="Times New Roman" w:cs="Times New Roman"/>
          <w:color w:val="000000"/>
          <w:sz w:val="27"/>
          <w:szCs w:val="27"/>
          <w:lang w:eastAsia="pl-PL"/>
        </w:rPr>
        <w:br/>
      </w:r>
    </w:p>
    <w:p w:rsidR="00D53F23" w:rsidRPr="00D53F23" w:rsidRDefault="00D53F23" w:rsidP="00D53F23">
      <w:pPr>
        <w:spacing w:after="0" w:line="450" w:lineRule="atLeast"/>
        <w:jc w:val="center"/>
        <w:rPr>
          <w:rFonts w:ascii="Times New Roman" w:eastAsia="Times New Roman" w:hAnsi="Times New Roman" w:cs="Times New Roman"/>
          <w:b/>
          <w:bCs/>
          <w:color w:val="000000"/>
          <w:sz w:val="36"/>
          <w:szCs w:val="36"/>
          <w:lang w:eastAsia="pl-PL"/>
        </w:rPr>
      </w:pPr>
      <w:r w:rsidRPr="00D53F23">
        <w:rPr>
          <w:rFonts w:ascii="Times New Roman" w:eastAsia="Times New Roman" w:hAnsi="Times New Roman" w:cs="Times New Roman"/>
          <w:b/>
          <w:bCs/>
          <w:color w:val="000000"/>
          <w:sz w:val="36"/>
          <w:szCs w:val="36"/>
          <w:u w:val="single"/>
          <w:lang w:eastAsia="pl-PL"/>
        </w:rPr>
        <w:t>ZAŁĄCZNIK I - INFORMACJE DOTYCZĄCE OFERT CZĘŚCIOWYCH</w:t>
      </w: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p>
    <w:p w:rsidR="00D53F23" w:rsidRPr="00D53F23" w:rsidRDefault="00D53F23" w:rsidP="00D53F23">
      <w:pPr>
        <w:spacing w:after="0" w:line="450" w:lineRule="atLeast"/>
        <w:rPr>
          <w:rFonts w:ascii="Times New Roman" w:eastAsia="Times New Roman" w:hAnsi="Times New Roman" w:cs="Times New Roman"/>
          <w:color w:val="000000"/>
          <w:sz w:val="27"/>
          <w:szCs w:val="27"/>
          <w:lang w:eastAsia="pl-PL"/>
        </w:rPr>
      </w:pPr>
    </w:p>
    <w:p w:rsidR="00D53F23" w:rsidRPr="00D53F23" w:rsidRDefault="00D53F23" w:rsidP="00D53F23">
      <w:pPr>
        <w:spacing w:after="270" w:line="450" w:lineRule="atLeast"/>
        <w:rPr>
          <w:rFonts w:ascii="Times New Roman" w:eastAsia="Times New Roman" w:hAnsi="Times New Roman" w:cs="Times New Roman"/>
          <w:color w:val="000000"/>
          <w:sz w:val="27"/>
          <w:szCs w:val="27"/>
          <w:lang w:eastAsia="pl-PL"/>
        </w:rPr>
      </w:pPr>
    </w:p>
    <w:p w:rsidR="00D53F23" w:rsidRPr="00D53F23" w:rsidRDefault="00D53F23" w:rsidP="00D53F23">
      <w:pPr>
        <w:spacing w:after="0" w:line="240" w:lineRule="auto"/>
        <w:rPr>
          <w:rFonts w:ascii="Times New Roman" w:eastAsia="Times New Roman" w:hAnsi="Times New Roman" w:cs="Times New Roman"/>
          <w:sz w:val="24"/>
          <w:szCs w:val="24"/>
          <w:lang w:eastAsia="pl-PL"/>
        </w:rPr>
      </w:pPr>
      <w:r w:rsidRPr="00D53F23">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D53F23" w:rsidRPr="00D53F23" w:rsidTr="00D53F23">
        <w:trPr>
          <w:tblCellSpacing w:w="15" w:type="dxa"/>
        </w:trPr>
        <w:tc>
          <w:tcPr>
            <w:tcW w:w="0" w:type="auto"/>
            <w:vAlign w:val="center"/>
            <w:hideMark/>
          </w:tcPr>
          <w:p w:rsidR="00D53F23" w:rsidRPr="00D53F23" w:rsidRDefault="00D53F23" w:rsidP="00D53F23">
            <w:pPr>
              <w:spacing w:after="0" w:line="240" w:lineRule="auto"/>
              <w:rPr>
                <w:rFonts w:ascii="Times New Roman" w:eastAsia="Times New Roman" w:hAnsi="Times New Roman" w:cs="Times New Roman"/>
                <w:color w:val="000000"/>
                <w:sz w:val="27"/>
                <w:szCs w:val="27"/>
                <w:lang w:eastAsia="pl-PL"/>
              </w:rPr>
            </w:pPr>
            <w:r w:rsidRPr="00D53F2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527CEB" w:rsidRDefault="00527CEB">
      <w:bookmarkStart w:id="0" w:name="_GoBack"/>
      <w:bookmarkEnd w:id="0"/>
    </w:p>
    <w:sectPr w:rsidR="0052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23"/>
    <w:rsid w:val="00527CEB"/>
    <w:rsid w:val="00D5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803C-020B-4DE9-82A4-072E7EB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5240">
      <w:bodyDiv w:val="1"/>
      <w:marLeft w:val="0"/>
      <w:marRight w:val="0"/>
      <w:marTop w:val="0"/>
      <w:marBottom w:val="0"/>
      <w:divBdr>
        <w:top w:val="none" w:sz="0" w:space="0" w:color="auto"/>
        <w:left w:val="none" w:sz="0" w:space="0" w:color="auto"/>
        <w:bottom w:val="none" w:sz="0" w:space="0" w:color="auto"/>
        <w:right w:val="none" w:sz="0" w:space="0" w:color="auto"/>
      </w:divBdr>
      <w:divsChild>
        <w:div w:id="1174689654">
          <w:marLeft w:val="0"/>
          <w:marRight w:val="0"/>
          <w:marTop w:val="0"/>
          <w:marBottom w:val="0"/>
          <w:divBdr>
            <w:top w:val="none" w:sz="0" w:space="0" w:color="auto"/>
            <w:left w:val="none" w:sz="0" w:space="0" w:color="auto"/>
            <w:bottom w:val="none" w:sz="0" w:space="0" w:color="auto"/>
            <w:right w:val="none" w:sz="0" w:space="0" w:color="auto"/>
          </w:divBdr>
          <w:divsChild>
            <w:div w:id="1455252705">
              <w:marLeft w:val="0"/>
              <w:marRight w:val="0"/>
              <w:marTop w:val="0"/>
              <w:marBottom w:val="0"/>
              <w:divBdr>
                <w:top w:val="none" w:sz="0" w:space="0" w:color="auto"/>
                <w:left w:val="none" w:sz="0" w:space="0" w:color="auto"/>
                <w:bottom w:val="none" w:sz="0" w:space="0" w:color="auto"/>
                <w:right w:val="none" w:sz="0" w:space="0" w:color="auto"/>
              </w:divBdr>
            </w:div>
            <w:div w:id="807555939">
              <w:marLeft w:val="0"/>
              <w:marRight w:val="0"/>
              <w:marTop w:val="0"/>
              <w:marBottom w:val="0"/>
              <w:divBdr>
                <w:top w:val="none" w:sz="0" w:space="0" w:color="auto"/>
                <w:left w:val="none" w:sz="0" w:space="0" w:color="auto"/>
                <w:bottom w:val="none" w:sz="0" w:space="0" w:color="auto"/>
                <w:right w:val="none" w:sz="0" w:space="0" w:color="auto"/>
              </w:divBdr>
            </w:div>
            <w:div w:id="567113986">
              <w:marLeft w:val="0"/>
              <w:marRight w:val="0"/>
              <w:marTop w:val="0"/>
              <w:marBottom w:val="0"/>
              <w:divBdr>
                <w:top w:val="none" w:sz="0" w:space="0" w:color="auto"/>
                <w:left w:val="none" w:sz="0" w:space="0" w:color="auto"/>
                <w:bottom w:val="none" w:sz="0" w:space="0" w:color="auto"/>
                <w:right w:val="none" w:sz="0" w:space="0" w:color="auto"/>
              </w:divBdr>
              <w:divsChild>
                <w:div w:id="723522592">
                  <w:marLeft w:val="0"/>
                  <w:marRight w:val="0"/>
                  <w:marTop w:val="0"/>
                  <w:marBottom w:val="0"/>
                  <w:divBdr>
                    <w:top w:val="none" w:sz="0" w:space="0" w:color="auto"/>
                    <w:left w:val="none" w:sz="0" w:space="0" w:color="auto"/>
                    <w:bottom w:val="none" w:sz="0" w:space="0" w:color="auto"/>
                    <w:right w:val="none" w:sz="0" w:space="0" w:color="auto"/>
                  </w:divBdr>
                </w:div>
              </w:divsChild>
            </w:div>
            <w:div w:id="1252202487">
              <w:marLeft w:val="0"/>
              <w:marRight w:val="0"/>
              <w:marTop w:val="0"/>
              <w:marBottom w:val="0"/>
              <w:divBdr>
                <w:top w:val="none" w:sz="0" w:space="0" w:color="auto"/>
                <w:left w:val="none" w:sz="0" w:space="0" w:color="auto"/>
                <w:bottom w:val="none" w:sz="0" w:space="0" w:color="auto"/>
                <w:right w:val="none" w:sz="0" w:space="0" w:color="auto"/>
              </w:divBdr>
              <w:divsChild>
                <w:div w:id="1799639281">
                  <w:marLeft w:val="0"/>
                  <w:marRight w:val="0"/>
                  <w:marTop w:val="0"/>
                  <w:marBottom w:val="0"/>
                  <w:divBdr>
                    <w:top w:val="none" w:sz="0" w:space="0" w:color="auto"/>
                    <w:left w:val="none" w:sz="0" w:space="0" w:color="auto"/>
                    <w:bottom w:val="none" w:sz="0" w:space="0" w:color="auto"/>
                    <w:right w:val="none" w:sz="0" w:space="0" w:color="auto"/>
                  </w:divBdr>
                </w:div>
              </w:divsChild>
            </w:div>
            <w:div w:id="1699163603">
              <w:marLeft w:val="0"/>
              <w:marRight w:val="0"/>
              <w:marTop w:val="0"/>
              <w:marBottom w:val="0"/>
              <w:divBdr>
                <w:top w:val="none" w:sz="0" w:space="0" w:color="auto"/>
                <w:left w:val="none" w:sz="0" w:space="0" w:color="auto"/>
                <w:bottom w:val="none" w:sz="0" w:space="0" w:color="auto"/>
                <w:right w:val="none" w:sz="0" w:space="0" w:color="auto"/>
              </w:divBdr>
              <w:divsChild>
                <w:div w:id="1922910985">
                  <w:marLeft w:val="0"/>
                  <w:marRight w:val="0"/>
                  <w:marTop w:val="0"/>
                  <w:marBottom w:val="0"/>
                  <w:divBdr>
                    <w:top w:val="none" w:sz="0" w:space="0" w:color="auto"/>
                    <w:left w:val="none" w:sz="0" w:space="0" w:color="auto"/>
                    <w:bottom w:val="none" w:sz="0" w:space="0" w:color="auto"/>
                    <w:right w:val="none" w:sz="0" w:space="0" w:color="auto"/>
                  </w:divBdr>
                </w:div>
                <w:div w:id="1010371473">
                  <w:marLeft w:val="0"/>
                  <w:marRight w:val="0"/>
                  <w:marTop w:val="0"/>
                  <w:marBottom w:val="0"/>
                  <w:divBdr>
                    <w:top w:val="none" w:sz="0" w:space="0" w:color="auto"/>
                    <w:left w:val="none" w:sz="0" w:space="0" w:color="auto"/>
                    <w:bottom w:val="none" w:sz="0" w:space="0" w:color="auto"/>
                    <w:right w:val="none" w:sz="0" w:space="0" w:color="auto"/>
                  </w:divBdr>
                </w:div>
                <w:div w:id="1362508863">
                  <w:marLeft w:val="0"/>
                  <w:marRight w:val="0"/>
                  <w:marTop w:val="0"/>
                  <w:marBottom w:val="0"/>
                  <w:divBdr>
                    <w:top w:val="none" w:sz="0" w:space="0" w:color="auto"/>
                    <w:left w:val="none" w:sz="0" w:space="0" w:color="auto"/>
                    <w:bottom w:val="none" w:sz="0" w:space="0" w:color="auto"/>
                    <w:right w:val="none" w:sz="0" w:space="0" w:color="auto"/>
                  </w:divBdr>
                </w:div>
                <w:div w:id="1136072878">
                  <w:marLeft w:val="0"/>
                  <w:marRight w:val="0"/>
                  <w:marTop w:val="0"/>
                  <w:marBottom w:val="0"/>
                  <w:divBdr>
                    <w:top w:val="none" w:sz="0" w:space="0" w:color="auto"/>
                    <w:left w:val="none" w:sz="0" w:space="0" w:color="auto"/>
                    <w:bottom w:val="none" w:sz="0" w:space="0" w:color="auto"/>
                    <w:right w:val="none" w:sz="0" w:space="0" w:color="auto"/>
                  </w:divBdr>
                </w:div>
              </w:divsChild>
            </w:div>
            <w:div w:id="220404289">
              <w:marLeft w:val="0"/>
              <w:marRight w:val="0"/>
              <w:marTop w:val="0"/>
              <w:marBottom w:val="0"/>
              <w:divBdr>
                <w:top w:val="none" w:sz="0" w:space="0" w:color="auto"/>
                <w:left w:val="none" w:sz="0" w:space="0" w:color="auto"/>
                <w:bottom w:val="none" w:sz="0" w:space="0" w:color="auto"/>
                <w:right w:val="none" w:sz="0" w:space="0" w:color="auto"/>
              </w:divBdr>
              <w:divsChild>
                <w:div w:id="329917726">
                  <w:marLeft w:val="0"/>
                  <w:marRight w:val="0"/>
                  <w:marTop w:val="0"/>
                  <w:marBottom w:val="0"/>
                  <w:divBdr>
                    <w:top w:val="none" w:sz="0" w:space="0" w:color="auto"/>
                    <w:left w:val="none" w:sz="0" w:space="0" w:color="auto"/>
                    <w:bottom w:val="none" w:sz="0" w:space="0" w:color="auto"/>
                    <w:right w:val="none" w:sz="0" w:space="0" w:color="auto"/>
                  </w:divBdr>
                </w:div>
                <w:div w:id="286353866">
                  <w:marLeft w:val="0"/>
                  <w:marRight w:val="0"/>
                  <w:marTop w:val="0"/>
                  <w:marBottom w:val="0"/>
                  <w:divBdr>
                    <w:top w:val="none" w:sz="0" w:space="0" w:color="auto"/>
                    <w:left w:val="none" w:sz="0" w:space="0" w:color="auto"/>
                    <w:bottom w:val="none" w:sz="0" w:space="0" w:color="auto"/>
                    <w:right w:val="none" w:sz="0" w:space="0" w:color="auto"/>
                  </w:divBdr>
                </w:div>
                <w:div w:id="402680910">
                  <w:marLeft w:val="0"/>
                  <w:marRight w:val="0"/>
                  <w:marTop w:val="0"/>
                  <w:marBottom w:val="0"/>
                  <w:divBdr>
                    <w:top w:val="none" w:sz="0" w:space="0" w:color="auto"/>
                    <w:left w:val="none" w:sz="0" w:space="0" w:color="auto"/>
                    <w:bottom w:val="none" w:sz="0" w:space="0" w:color="auto"/>
                    <w:right w:val="none" w:sz="0" w:space="0" w:color="auto"/>
                  </w:divBdr>
                </w:div>
                <w:div w:id="330450602">
                  <w:marLeft w:val="0"/>
                  <w:marRight w:val="0"/>
                  <w:marTop w:val="0"/>
                  <w:marBottom w:val="0"/>
                  <w:divBdr>
                    <w:top w:val="none" w:sz="0" w:space="0" w:color="auto"/>
                    <w:left w:val="none" w:sz="0" w:space="0" w:color="auto"/>
                    <w:bottom w:val="none" w:sz="0" w:space="0" w:color="auto"/>
                    <w:right w:val="none" w:sz="0" w:space="0" w:color="auto"/>
                  </w:divBdr>
                </w:div>
                <w:div w:id="159321590">
                  <w:marLeft w:val="0"/>
                  <w:marRight w:val="0"/>
                  <w:marTop w:val="0"/>
                  <w:marBottom w:val="0"/>
                  <w:divBdr>
                    <w:top w:val="none" w:sz="0" w:space="0" w:color="auto"/>
                    <w:left w:val="none" w:sz="0" w:space="0" w:color="auto"/>
                    <w:bottom w:val="none" w:sz="0" w:space="0" w:color="auto"/>
                    <w:right w:val="none" w:sz="0" w:space="0" w:color="auto"/>
                  </w:divBdr>
                </w:div>
                <w:div w:id="432942488">
                  <w:marLeft w:val="0"/>
                  <w:marRight w:val="0"/>
                  <w:marTop w:val="0"/>
                  <w:marBottom w:val="0"/>
                  <w:divBdr>
                    <w:top w:val="none" w:sz="0" w:space="0" w:color="auto"/>
                    <w:left w:val="none" w:sz="0" w:space="0" w:color="auto"/>
                    <w:bottom w:val="none" w:sz="0" w:space="0" w:color="auto"/>
                    <w:right w:val="none" w:sz="0" w:space="0" w:color="auto"/>
                  </w:divBdr>
                </w:div>
                <w:div w:id="993067315">
                  <w:marLeft w:val="0"/>
                  <w:marRight w:val="0"/>
                  <w:marTop w:val="0"/>
                  <w:marBottom w:val="0"/>
                  <w:divBdr>
                    <w:top w:val="none" w:sz="0" w:space="0" w:color="auto"/>
                    <w:left w:val="none" w:sz="0" w:space="0" w:color="auto"/>
                    <w:bottom w:val="none" w:sz="0" w:space="0" w:color="auto"/>
                    <w:right w:val="none" w:sz="0" w:space="0" w:color="auto"/>
                  </w:divBdr>
                </w:div>
              </w:divsChild>
            </w:div>
            <w:div w:id="1524589285">
              <w:marLeft w:val="0"/>
              <w:marRight w:val="0"/>
              <w:marTop w:val="0"/>
              <w:marBottom w:val="0"/>
              <w:divBdr>
                <w:top w:val="none" w:sz="0" w:space="0" w:color="auto"/>
                <w:left w:val="none" w:sz="0" w:space="0" w:color="auto"/>
                <w:bottom w:val="none" w:sz="0" w:space="0" w:color="auto"/>
                <w:right w:val="none" w:sz="0" w:space="0" w:color="auto"/>
              </w:divBdr>
              <w:divsChild>
                <w:div w:id="1098449857">
                  <w:marLeft w:val="0"/>
                  <w:marRight w:val="0"/>
                  <w:marTop w:val="0"/>
                  <w:marBottom w:val="0"/>
                  <w:divBdr>
                    <w:top w:val="none" w:sz="0" w:space="0" w:color="auto"/>
                    <w:left w:val="none" w:sz="0" w:space="0" w:color="auto"/>
                    <w:bottom w:val="none" w:sz="0" w:space="0" w:color="auto"/>
                    <w:right w:val="none" w:sz="0" w:space="0" w:color="auto"/>
                  </w:divBdr>
                </w:div>
                <w:div w:id="1793865637">
                  <w:marLeft w:val="0"/>
                  <w:marRight w:val="0"/>
                  <w:marTop w:val="0"/>
                  <w:marBottom w:val="0"/>
                  <w:divBdr>
                    <w:top w:val="none" w:sz="0" w:space="0" w:color="auto"/>
                    <w:left w:val="none" w:sz="0" w:space="0" w:color="auto"/>
                    <w:bottom w:val="none" w:sz="0" w:space="0" w:color="auto"/>
                    <w:right w:val="none" w:sz="0" w:space="0" w:color="auto"/>
                  </w:divBdr>
                </w:div>
              </w:divsChild>
            </w:div>
            <w:div w:id="2030639542">
              <w:marLeft w:val="0"/>
              <w:marRight w:val="0"/>
              <w:marTop w:val="0"/>
              <w:marBottom w:val="0"/>
              <w:divBdr>
                <w:top w:val="none" w:sz="0" w:space="0" w:color="auto"/>
                <w:left w:val="none" w:sz="0" w:space="0" w:color="auto"/>
                <w:bottom w:val="none" w:sz="0" w:space="0" w:color="auto"/>
                <w:right w:val="none" w:sz="0" w:space="0" w:color="auto"/>
              </w:divBdr>
              <w:divsChild>
                <w:div w:id="290598073">
                  <w:marLeft w:val="0"/>
                  <w:marRight w:val="0"/>
                  <w:marTop w:val="0"/>
                  <w:marBottom w:val="0"/>
                  <w:divBdr>
                    <w:top w:val="none" w:sz="0" w:space="0" w:color="auto"/>
                    <w:left w:val="none" w:sz="0" w:space="0" w:color="auto"/>
                    <w:bottom w:val="none" w:sz="0" w:space="0" w:color="auto"/>
                    <w:right w:val="none" w:sz="0" w:space="0" w:color="auto"/>
                  </w:divBdr>
                </w:div>
                <w:div w:id="1173178674">
                  <w:marLeft w:val="0"/>
                  <w:marRight w:val="0"/>
                  <w:marTop w:val="0"/>
                  <w:marBottom w:val="0"/>
                  <w:divBdr>
                    <w:top w:val="none" w:sz="0" w:space="0" w:color="auto"/>
                    <w:left w:val="none" w:sz="0" w:space="0" w:color="auto"/>
                    <w:bottom w:val="none" w:sz="0" w:space="0" w:color="auto"/>
                    <w:right w:val="none" w:sz="0" w:space="0" w:color="auto"/>
                  </w:divBdr>
                </w:div>
                <w:div w:id="341933886">
                  <w:marLeft w:val="0"/>
                  <w:marRight w:val="0"/>
                  <w:marTop w:val="0"/>
                  <w:marBottom w:val="0"/>
                  <w:divBdr>
                    <w:top w:val="none" w:sz="0" w:space="0" w:color="auto"/>
                    <w:left w:val="none" w:sz="0" w:space="0" w:color="auto"/>
                    <w:bottom w:val="none" w:sz="0" w:space="0" w:color="auto"/>
                    <w:right w:val="none" w:sz="0" w:space="0" w:color="auto"/>
                  </w:divBdr>
                </w:div>
                <w:div w:id="392505097">
                  <w:marLeft w:val="0"/>
                  <w:marRight w:val="0"/>
                  <w:marTop w:val="0"/>
                  <w:marBottom w:val="0"/>
                  <w:divBdr>
                    <w:top w:val="none" w:sz="0" w:space="0" w:color="auto"/>
                    <w:left w:val="none" w:sz="0" w:space="0" w:color="auto"/>
                    <w:bottom w:val="none" w:sz="0" w:space="0" w:color="auto"/>
                    <w:right w:val="none" w:sz="0" w:space="0" w:color="auto"/>
                  </w:divBdr>
                </w:div>
                <w:div w:id="553665287">
                  <w:marLeft w:val="0"/>
                  <w:marRight w:val="0"/>
                  <w:marTop w:val="0"/>
                  <w:marBottom w:val="0"/>
                  <w:divBdr>
                    <w:top w:val="none" w:sz="0" w:space="0" w:color="auto"/>
                    <w:left w:val="none" w:sz="0" w:space="0" w:color="auto"/>
                    <w:bottom w:val="none" w:sz="0" w:space="0" w:color="auto"/>
                    <w:right w:val="none" w:sz="0" w:space="0" w:color="auto"/>
                  </w:divBdr>
                </w:div>
                <w:div w:id="57677644">
                  <w:marLeft w:val="0"/>
                  <w:marRight w:val="0"/>
                  <w:marTop w:val="0"/>
                  <w:marBottom w:val="0"/>
                  <w:divBdr>
                    <w:top w:val="none" w:sz="0" w:space="0" w:color="auto"/>
                    <w:left w:val="none" w:sz="0" w:space="0" w:color="auto"/>
                    <w:bottom w:val="none" w:sz="0" w:space="0" w:color="auto"/>
                    <w:right w:val="none" w:sz="0" w:space="0" w:color="auto"/>
                  </w:divBdr>
                </w:div>
                <w:div w:id="1162356538">
                  <w:marLeft w:val="0"/>
                  <w:marRight w:val="0"/>
                  <w:marTop w:val="0"/>
                  <w:marBottom w:val="0"/>
                  <w:divBdr>
                    <w:top w:val="none" w:sz="0" w:space="0" w:color="auto"/>
                    <w:left w:val="none" w:sz="0" w:space="0" w:color="auto"/>
                    <w:bottom w:val="none" w:sz="0" w:space="0" w:color="auto"/>
                    <w:right w:val="none" w:sz="0" w:space="0" w:color="auto"/>
                  </w:divBdr>
                </w:div>
              </w:divsChild>
            </w:div>
            <w:div w:id="1450591942">
              <w:marLeft w:val="0"/>
              <w:marRight w:val="0"/>
              <w:marTop w:val="0"/>
              <w:marBottom w:val="0"/>
              <w:divBdr>
                <w:top w:val="none" w:sz="0" w:space="0" w:color="auto"/>
                <w:left w:val="none" w:sz="0" w:space="0" w:color="auto"/>
                <w:bottom w:val="none" w:sz="0" w:space="0" w:color="auto"/>
                <w:right w:val="none" w:sz="0" w:space="0" w:color="auto"/>
              </w:divBdr>
              <w:divsChild>
                <w:div w:id="1707683086">
                  <w:marLeft w:val="0"/>
                  <w:marRight w:val="0"/>
                  <w:marTop w:val="0"/>
                  <w:marBottom w:val="0"/>
                  <w:divBdr>
                    <w:top w:val="none" w:sz="0" w:space="0" w:color="auto"/>
                    <w:left w:val="none" w:sz="0" w:space="0" w:color="auto"/>
                    <w:bottom w:val="none" w:sz="0" w:space="0" w:color="auto"/>
                    <w:right w:val="none" w:sz="0" w:space="0" w:color="auto"/>
                  </w:divBdr>
                </w:div>
                <w:div w:id="200167226">
                  <w:marLeft w:val="0"/>
                  <w:marRight w:val="0"/>
                  <w:marTop w:val="0"/>
                  <w:marBottom w:val="0"/>
                  <w:divBdr>
                    <w:top w:val="none" w:sz="0" w:space="0" w:color="auto"/>
                    <w:left w:val="none" w:sz="0" w:space="0" w:color="auto"/>
                    <w:bottom w:val="none" w:sz="0" w:space="0" w:color="auto"/>
                    <w:right w:val="none" w:sz="0" w:space="0" w:color="auto"/>
                  </w:divBdr>
                </w:div>
                <w:div w:id="1948197076">
                  <w:marLeft w:val="0"/>
                  <w:marRight w:val="0"/>
                  <w:marTop w:val="0"/>
                  <w:marBottom w:val="0"/>
                  <w:divBdr>
                    <w:top w:val="none" w:sz="0" w:space="0" w:color="auto"/>
                    <w:left w:val="none" w:sz="0" w:space="0" w:color="auto"/>
                    <w:bottom w:val="none" w:sz="0" w:space="0" w:color="auto"/>
                    <w:right w:val="none" w:sz="0" w:space="0" w:color="auto"/>
                  </w:divBdr>
                </w:div>
                <w:div w:id="1693607509">
                  <w:marLeft w:val="0"/>
                  <w:marRight w:val="0"/>
                  <w:marTop w:val="0"/>
                  <w:marBottom w:val="0"/>
                  <w:divBdr>
                    <w:top w:val="none" w:sz="0" w:space="0" w:color="auto"/>
                    <w:left w:val="none" w:sz="0" w:space="0" w:color="auto"/>
                    <w:bottom w:val="none" w:sz="0" w:space="0" w:color="auto"/>
                    <w:right w:val="none" w:sz="0" w:space="0" w:color="auto"/>
                  </w:divBdr>
                </w:div>
                <w:div w:id="1959290607">
                  <w:marLeft w:val="0"/>
                  <w:marRight w:val="0"/>
                  <w:marTop w:val="0"/>
                  <w:marBottom w:val="0"/>
                  <w:divBdr>
                    <w:top w:val="none" w:sz="0" w:space="0" w:color="auto"/>
                    <w:left w:val="none" w:sz="0" w:space="0" w:color="auto"/>
                    <w:bottom w:val="none" w:sz="0" w:space="0" w:color="auto"/>
                    <w:right w:val="none" w:sz="0" w:space="0" w:color="auto"/>
                  </w:divBdr>
                </w:div>
                <w:div w:id="221522890">
                  <w:marLeft w:val="0"/>
                  <w:marRight w:val="0"/>
                  <w:marTop w:val="0"/>
                  <w:marBottom w:val="0"/>
                  <w:divBdr>
                    <w:top w:val="none" w:sz="0" w:space="0" w:color="auto"/>
                    <w:left w:val="none" w:sz="0" w:space="0" w:color="auto"/>
                    <w:bottom w:val="none" w:sz="0" w:space="0" w:color="auto"/>
                    <w:right w:val="none" w:sz="0" w:space="0" w:color="auto"/>
                  </w:divBdr>
                </w:div>
                <w:div w:id="2015648748">
                  <w:marLeft w:val="0"/>
                  <w:marRight w:val="0"/>
                  <w:marTop w:val="0"/>
                  <w:marBottom w:val="0"/>
                  <w:divBdr>
                    <w:top w:val="none" w:sz="0" w:space="0" w:color="auto"/>
                    <w:left w:val="none" w:sz="0" w:space="0" w:color="auto"/>
                    <w:bottom w:val="none" w:sz="0" w:space="0" w:color="auto"/>
                    <w:right w:val="none" w:sz="0" w:space="0" w:color="auto"/>
                  </w:divBdr>
                </w:div>
                <w:div w:id="53284570">
                  <w:marLeft w:val="0"/>
                  <w:marRight w:val="0"/>
                  <w:marTop w:val="0"/>
                  <w:marBottom w:val="0"/>
                  <w:divBdr>
                    <w:top w:val="none" w:sz="0" w:space="0" w:color="auto"/>
                    <w:left w:val="none" w:sz="0" w:space="0" w:color="auto"/>
                    <w:bottom w:val="none" w:sz="0" w:space="0" w:color="auto"/>
                    <w:right w:val="none" w:sz="0" w:space="0" w:color="auto"/>
                  </w:divBdr>
                </w:div>
              </w:divsChild>
            </w:div>
            <w:div w:id="7755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3497</Words>
  <Characters>20986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2020-06-19T06:06:00Z</dcterms:created>
  <dcterms:modified xsi:type="dcterms:W3CDTF">2020-06-19T06:07:00Z</dcterms:modified>
</cp:coreProperties>
</file>